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D14EA1" w:rsidR="00E9078D" w:rsidP="009A64EE" w:rsidRDefault="00E9078D" w14:paraId="59234BF1" w14:textId="77777777">
      <w:pPr>
        <w:spacing w:after="0"/>
        <w:rPr>
          <w:rFonts w:ascii="Arial" w:hAnsi="Arial" w:cs="Arial"/>
          <w:b/>
          <w:bCs/>
          <w:sz w:val="48"/>
          <w:szCs w:val="48"/>
          <w:lang w:val="en-US"/>
        </w:rPr>
      </w:pPr>
      <w:r w:rsidRPr="007F6757">
        <w:rPr>
          <w:rFonts w:ascii="Arial" w:hAnsi="Arial" w:cs="Arial"/>
          <w:b/>
          <w:bCs/>
          <w:noProof/>
          <w:sz w:val="48"/>
          <w:szCs w:val="48"/>
          <w:lang w:val="en-US"/>
        </w:rPr>
        <w:t>Aaron Akugbo and Zeynep Özsuca</w:t>
      </w:r>
    </w:p>
    <w:p w:rsidRPr="00D14EA1" w:rsidR="00E9078D" w:rsidP="00AF6F6A" w:rsidRDefault="00E9078D" w14:paraId="3A2549DF" w14:textId="77777777">
      <w:pPr>
        <w:spacing w:after="600"/>
        <w:rPr>
          <w:rFonts w:ascii="Arial" w:hAnsi="Arial" w:cs="Arial"/>
          <w:b/>
          <w:bCs/>
          <w:sz w:val="28"/>
          <w:szCs w:val="28"/>
          <w:lang w:val="en-US"/>
        </w:rPr>
      </w:pPr>
      <w:r w:rsidRPr="007F6757">
        <w:rPr>
          <w:rFonts w:ascii="Arial" w:hAnsi="Arial" w:cs="Arial"/>
          <w:b/>
          <w:bCs/>
          <w:noProof/>
          <w:sz w:val="28"/>
          <w:szCs w:val="28"/>
          <w:lang w:val="en-US"/>
        </w:rPr>
        <w:t>Pittville Pump Rooms</w:t>
      </w:r>
      <w:r w:rsidRPr="00D14EA1">
        <w:rPr>
          <w:rFonts w:ascii="Arial" w:hAnsi="Arial" w:cs="Arial"/>
          <w:b/>
          <w:bCs/>
          <w:noProof/>
          <w:sz w:val="28"/>
          <w:szCs w:val="28"/>
          <w:lang w:val="en-US"/>
        </w:rPr>
        <mc:AlternateContent>
          <mc:Choice Requires="wps">
            <w:drawing>
              <wp:anchor distT="0" distB="0" distL="114300" distR="114300" simplePos="0" relativeHeight="251658240" behindDoc="0" locked="0" layoutInCell="1" allowOverlap="1" wp14:anchorId="61F0A968" wp14:editId="689FE9E6">
                <wp:simplePos x="0" y="0"/>
                <wp:positionH relativeFrom="column">
                  <wp:posOffset>0</wp:posOffset>
                </wp:positionH>
                <wp:positionV relativeFrom="paragraph">
                  <wp:posOffset>659899</wp:posOffset>
                </wp:positionV>
                <wp:extent cx="6629400" cy="0"/>
                <wp:effectExtent l="0" t="12700" r="12700" b="12700"/>
                <wp:wrapNone/>
                <wp:docPr id="455475580"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1ACCC794">
              <v:line id="Straight Connector 4"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from="0,51.95pt" to="522pt,51.95pt" w14:anchorId="256B6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">
                <v:stroke joinstyle="miter"/>
              </v:line>
            </w:pict>
          </mc:Fallback>
        </mc:AlternateContent>
      </w:r>
      <w:r w:rsidRPr="00D14EA1">
        <w:rPr>
          <w:rFonts w:ascii="Arial" w:hAnsi="Arial" w:cs="Arial"/>
          <w:b/>
          <w:bCs/>
          <w:sz w:val="28"/>
          <w:szCs w:val="28"/>
          <w:lang w:val="en-US"/>
        </w:rPr>
        <w:t xml:space="preserve"> </w:t>
      </w:r>
      <w:r w:rsidRPr="00D14EA1">
        <w:rPr>
          <w:rFonts w:ascii="Arial" w:hAnsi="Arial" w:cs="Arial"/>
          <w:b/>
          <w:bCs/>
          <w:sz w:val="28"/>
          <w:szCs w:val="28"/>
          <w:lang w:val="en-US"/>
        </w:rPr>
        <w:br/>
      </w:r>
      <w:r w:rsidRPr="007F6757">
        <w:rPr>
          <w:rFonts w:ascii="Arial" w:hAnsi="Arial" w:cs="Arial"/>
          <w:b/>
          <w:bCs/>
          <w:noProof/>
          <w:sz w:val="28"/>
          <w:szCs w:val="28"/>
          <w:lang w:val="en-US"/>
        </w:rPr>
        <w:t>Friday 11 July</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486"/>
        <w:gridCol w:w="6049"/>
        <w:gridCol w:w="921"/>
      </w:tblGrid>
      <w:tr w:rsidRPr="00007B64" w:rsidR="00E9078D" w:rsidTr="28FFEC6F" w14:paraId="2B72AE47" w14:textId="77777777">
        <w:trPr>
          <w:trHeight w:val="340"/>
        </w:trPr>
        <w:tc>
          <w:tcPr>
            <w:tcW w:w="3486" w:type="dxa"/>
          </w:tcPr>
          <w:p w:rsidRPr="00593F32" w:rsidR="00E9078D" w:rsidP="009A64EE" w:rsidRDefault="00E9078D" w14:paraId="438FCA60" w14:textId="77777777">
            <w:pPr>
              <w:pStyle w:val="NormalWeb"/>
              <w:spacing w:before="0" w:beforeAutospacing="0" w:after="0" w:afterAutospacing="0"/>
              <w:rPr>
                <w:rFonts w:ascii="Arial" w:hAnsi="Arial" w:cs="Arial"/>
                <w:b/>
                <w:bCs/>
                <w:color w:val="000000"/>
                <w:sz w:val="20"/>
                <w:szCs w:val="20"/>
              </w:rPr>
            </w:pPr>
            <w:r w:rsidRPr="007F6757">
              <w:rPr>
                <w:rFonts w:ascii="Arial" w:hAnsi="Arial" w:cs="Arial"/>
                <w:b/>
                <w:bCs/>
                <w:noProof/>
                <w:color w:val="000000"/>
                <w:sz w:val="20"/>
                <w:szCs w:val="20"/>
              </w:rPr>
              <w:t>Arthur Honegger</w:t>
            </w:r>
          </w:p>
        </w:tc>
        <w:tc>
          <w:tcPr>
            <w:tcW w:w="6049" w:type="dxa"/>
          </w:tcPr>
          <w:p w:rsidRPr="00007B64" w:rsidR="00E9078D" w:rsidP="07AE0BED" w:rsidRDefault="00E9078D" w14:paraId="7E53A0F5"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noProof/>
                <w:sz w:val="20"/>
                <w:szCs w:val="20"/>
                <w:lang w:val="es-ES"/>
              </w:rPr>
              <w:t>Intrada</w:t>
            </w:r>
          </w:p>
        </w:tc>
        <w:tc>
          <w:tcPr>
            <w:tcW w:w="921" w:type="dxa"/>
          </w:tcPr>
          <w:p w:rsidRPr="00007B64" w:rsidR="00E9078D" w:rsidP="009A64EE" w:rsidRDefault="00E9078D" w14:paraId="6952E045" w14:textId="77777777">
            <w:pPr>
              <w:pStyle w:val="NormalWeb"/>
              <w:spacing w:before="0" w:beforeAutospacing="0" w:after="0" w:afterAutospacing="0"/>
              <w:rPr>
                <w:rFonts w:ascii="Arial" w:hAnsi="Arial" w:cs="Arial"/>
                <w:b/>
                <w:bCs/>
                <w:color w:val="000000"/>
                <w:sz w:val="20"/>
                <w:szCs w:val="20"/>
                <w:lang w:val="es-ES"/>
              </w:rPr>
            </w:pPr>
          </w:p>
        </w:tc>
      </w:tr>
      <w:tr w:rsidRPr="00007B64" w:rsidR="00E9078D" w:rsidTr="28FFEC6F" w14:paraId="2873BCC1" w14:textId="77777777">
        <w:trPr>
          <w:trHeight w:val="340"/>
        </w:trPr>
        <w:tc>
          <w:tcPr>
            <w:tcW w:w="3486" w:type="dxa"/>
          </w:tcPr>
          <w:p w:rsidRPr="00593F32" w:rsidR="00E9078D" w:rsidP="009A64EE" w:rsidRDefault="00E9078D" w14:paraId="6994B341" w14:textId="77777777">
            <w:pPr>
              <w:pStyle w:val="NormalWeb"/>
              <w:spacing w:before="0" w:beforeAutospacing="0" w:after="0" w:afterAutospacing="0"/>
              <w:rPr>
                <w:rFonts w:ascii="Arial" w:hAnsi="Arial" w:cs="Arial"/>
                <w:b/>
                <w:bCs/>
                <w:color w:val="000000"/>
                <w:sz w:val="20"/>
                <w:szCs w:val="20"/>
              </w:rPr>
            </w:pPr>
            <w:r w:rsidRPr="007F6757">
              <w:rPr>
                <w:rFonts w:ascii="Arial" w:hAnsi="Arial" w:cs="Arial"/>
                <w:b/>
                <w:bCs/>
                <w:noProof/>
                <w:color w:val="000000"/>
                <w:sz w:val="20"/>
                <w:szCs w:val="20"/>
              </w:rPr>
              <w:t>Lily Boulanger</w:t>
            </w:r>
          </w:p>
        </w:tc>
        <w:tc>
          <w:tcPr>
            <w:tcW w:w="6049" w:type="dxa"/>
          </w:tcPr>
          <w:p w:rsidRPr="00007B64" w:rsidR="00E9078D" w:rsidP="07AE0BED" w:rsidRDefault="00E9078D" w14:paraId="08ADC02C" w14:textId="77777777">
            <w:pPr>
              <w:pStyle w:val="NormalWeb"/>
              <w:spacing w:before="0" w:beforeAutospacing="0" w:after="0" w:afterAutospacing="0"/>
              <w:rPr>
                <w:rFonts w:ascii="Arial" w:hAnsi="Arial" w:cs="Arial"/>
                <w:color w:val="000000"/>
                <w:sz w:val="20"/>
                <w:szCs w:val="20"/>
              </w:rPr>
            </w:pPr>
            <w:r w:rsidRPr="007F6757">
              <w:rPr>
                <w:rFonts w:ascii="Arial" w:hAnsi="Arial" w:cs="Arial"/>
                <w:noProof/>
                <w:sz w:val="20"/>
                <w:szCs w:val="20"/>
              </w:rPr>
              <w:t>Nocturne</w:t>
            </w:r>
          </w:p>
        </w:tc>
        <w:tc>
          <w:tcPr>
            <w:tcW w:w="921" w:type="dxa"/>
          </w:tcPr>
          <w:p w:rsidRPr="00007B64" w:rsidR="00E9078D" w:rsidP="009A64EE" w:rsidRDefault="00E9078D" w14:paraId="0CB21F9F" w14:textId="77777777">
            <w:pPr>
              <w:pStyle w:val="NormalWeb"/>
              <w:spacing w:before="0" w:beforeAutospacing="0" w:after="0" w:afterAutospacing="0"/>
              <w:rPr>
                <w:rFonts w:ascii="Arial" w:hAnsi="Arial" w:cs="Arial"/>
                <w:color w:val="000000"/>
                <w:sz w:val="20"/>
                <w:szCs w:val="20"/>
              </w:rPr>
            </w:pPr>
          </w:p>
        </w:tc>
      </w:tr>
      <w:tr w:rsidRPr="00D14EA1" w:rsidR="00E9078D" w:rsidTr="28FFEC6F" w14:paraId="324666F4" w14:textId="77777777">
        <w:trPr>
          <w:trHeight w:val="340"/>
        </w:trPr>
        <w:tc>
          <w:tcPr>
            <w:tcW w:w="3486" w:type="dxa"/>
          </w:tcPr>
          <w:p w:rsidRPr="00593F32" w:rsidR="00E9078D" w:rsidP="009A64EE" w:rsidRDefault="00E9078D" w14:paraId="7B1CEF1B" w14:textId="77777777">
            <w:pPr>
              <w:pStyle w:val="NormalWeb"/>
              <w:spacing w:before="0" w:beforeAutospacing="0" w:after="0" w:afterAutospacing="0"/>
              <w:rPr>
                <w:rFonts w:ascii="Arial" w:hAnsi="Arial" w:cs="Arial"/>
                <w:b/>
                <w:bCs/>
                <w:sz w:val="20"/>
                <w:szCs w:val="20"/>
              </w:rPr>
            </w:pPr>
            <w:r w:rsidRPr="007F6757">
              <w:rPr>
                <w:rFonts w:ascii="Arial" w:hAnsi="Arial" w:cs="Arial"/>
                <w:b/>
                <w:bCs/>
                <w:noProof/>
                <w:color w:val="000000"/>
                <w:sz w:val="20"/>
                <w:szCs w:val="20"/>
                <w:lang w:val="es-ES"/>
              </w:rPr>
              <w:t>Mark-Anthony Turnage</w:t>
            </w:r>
            <w:r w:rsidRPr="00593F32">
              <w:rPr>
                <w:rFonts w:ascii="Arial" w:hAnsi="Arial" w:cs="Arial"/>
                <w:b/>
                <w:bCs/>
                <w:color w:val="000000"/>
                <w:sz w:val="20"/>
                <w:szCs w:val="20"/>
                <w:lang w:val="es-ES"/>
              </w:rPr>
              <w:t> </w:t>
            </w:r>
          </w:p>
        </w:tc>
        <w:tc>
          <w:tcPr>
            <w:tcW w:w="6049" w:type="dxa"/>
          </w:tcPr>
          <w:p w:rsidRPr="00D14EA1" w:rsidR="00E9078D" w:rsidP="07AE0BED" w:rsidRDefault="00E9078D" w14:paraId="200DEB74" w14:textId="77777777">
            <w:pPr>
              <w:pStyle w:val="NormalWeb"/>
              <w:spacing w:before="0" w:beforeAutospacing="0" w:after="0" w:afterAutospacing="0"/>
              <w:rPr>
                <w:rFonts w:ascii="Arial" w:hAnsi="Arial" w:cs="Arial"/>
                <w:sz w:val="20"/>
                <w:szCs w:val="20"/>
              </w:rPr>
            </w:pPr>
            <w:r w:rsidRPr="007F6757">
              <w:rPr>
                <w:rFonts w:ascii="Arial" w:hAnsi="Arial" w:cs="Arial"/>
                <w:noProof/>
                <w:sz w:val="20"/>
                <w:szCs w:val="20"/>
              </w:rPr>
              <w:t>True Life Stories:  Elegy For Andy</w:t>
            </w:r>
          </w:p>
        </w:tc>
        <w:tc>
          <w:tcPr>
            <w:tcW w:w="921" w:type="dxa"/>
          </w:tcPr>
          <w:p w:rsidRPr="00D14EA1" w:rsidR="00E9078D" w:rsidP="009A64EE" w:rsidRDefault="00E9078D" w14:paraId="510E725E" w14:textId="77777777">
            <w:pPr>
              <w:pStyle w:val="NormalWeb"/>
              <w:spacing w:before="0" w:beforeAutospacing="0" w:after="0" w:afterAutospacing="0"/>
              <w:rPr>
                <w:rFonts w:ascii="Arial" w:hAnsi="Arial" w:cs="Arial"/>
                <w:sz w:val="20"/>
                <w:szCs w:val="20"/>
              </w:rPr>
            </w:pPr>
          </w:p>
        </w:tc>
      </w:tr>
      <w:tr w:rsidRPr="00007B64" w:rsidR="00E9078D" w:rsidTr="28FFEC6F" w14:paraId="6ACA1C15" w14:textId="77777777">
        <w:trPr>
          <w:trHeight w:val="340"/>
        </w:trPr>
        <w:tc>
          <w:tcPr>
            <w:tcW w:w="3486" w:type="dxa"/>
          </w:tcPr>
          <w:p w:rsidRPr="00007B64" w:rsidR="00E9078D" w:rsidP="009A64EE" w:rsidRDefault="00E9078D" w14:paraId="51E85A35" w14:textId="77777777">
            <w:pPr>
              <w:pStyle w:val="NormalWeb"/>
              <w:spacing w:before="0" w:beforeAutospacing="0" w:after="0" w:afterAutospacing="0"/>
              <w:rPr>
                <w:rFonts w:ascii="Arial" w:hAnsi="Arial" w:cs="Arial"/>
                <w:b/>
                <w:bCs/>
                <w:color w:val="000000"/>
                <w:sz w:val="20"/>
                <w:szCs w:val="20"/>
              </w:rPr>
            </w:pPr>
            <w:r w:rsidRPr="007F6757">
              <w:rPr>
                <w:rFonts w:ascii="Arial" w:hAnsi="Arial" w:cs="Arial"/>
                <w:b/>
                <w:bCs/>
                <w:noProof/>
                <w:color w:val="000000"/>
                <w:sz w:val="20"/>
                <w:szCs w:val="20"/>
              </w:rPr>
              <w:t>Antonio Vivaldi</w:t>
            </w:r>
          </w:p>
        </w:tc>
        <w:tc>
          <w:tcPr>
            <w:tcW w:w="6049" w:type="dxa"/>
          </w:tcPr>
          <w:p w:rsidRPr="00007B64" w:rsidR="00E9078D" w:rsidP="009A64EE" w:rsidRDefault="00E9078D" w14:paraId="59D98C9A" w14:textId="77777777">
            <w:pPr>
              <w:pStyle w:val="NormalWeb"/>
              <w:spacing w:before="0" w:beforeAutospacing="0" w:after="0" w:afterAutospacing="0"/>
              <w:rPr>
                <w:rFonts w:ascii="Arial" w:hAnsi="Arial" w:cs="Arial"/>
                <w:i/>
                <w:iCs/>
                <w:color w:val="000000"/>
                <w:sz w:val="20"/>
                <w:szCs w:val="20"/>
                <w:lang w:val="es-ES"/>
              </w:rPr>
            </w:pPr>
            <w:r w:rsidRPr="007F6757">
              <w:rPr>
                <w:rFonts w:ascii="Arial" w:hAnsi="Arial" w:cs="Arial"/>
                <w:i/>
                <w:iCs/>
                <w:noProof/>
                <w:color w:val="000000"/>
                <w:sz w:val="20"/>
                <w:szCs w:val="20"/>
                <w:lang w:val="es-ES"/>
              </w:rPr>
              <w:t>Agitata da due venti”</w:t>
            </w:r>
          </w:p>
        </w:tc>
        <w:tc>
          <w:tcPr>
            <w:tcW w:w="921" w:type="dxa"/>
          </w:tcPr>
          <w:p w:rsidRPr="00007B64" w:rsidR="00E9078D" w:rsidP="009A64EE" w:rsidRDefault="00E9078D" w14:paraId="09F3D8A0" w14:textId="77777777">
            <w:pPr>
              <w:pStyle w:val="NormalWeb"/>
              <w:spacing w:before="0" w:beforeAutospacing="0" w:after="0" w:afterAutospacing="0"/>
              <w:rPr>
                <w:rFonts w:ascii="Arial" w:hAnsi="Arial" w:cs="Arial"/>
                <w:color w:val="000000"/>
                <w:sz w:val="20"/>
                <w:szCs w:val="20"/>
                <w:lang w:val="es-ES"/>
              </w:rPr>
            </w:pPr>
          </w:p>
        </w:tc>
      </w:tr>
      <w:tr w:rsidRPr="00007B64" w:rsidR="00E9078D" w:rsidTr="28FFEC6F" w14:paraId="39398974" w14:textId="77777777">
        <w:trPr>
          <w:trHeight w:val="340"/>
        </w:trPr>
        <w:tc>
          <w:tcPr>
            <w:tcW w:w="3486" w:type="dxa"/>
          </w:tcPr>
          <w:p w:rsidRPr="00007B64" w:rsidR="00E9078D" w:rsidP="009A64EE" w:rsidRDefault="00E9078D" w14:paraId="66A4470A"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Eugène Bozza</w:t>
            </w:r>
          </w:p>
        </w:tc>
        <w:tc>
          <w:tcPr>
            <w:tcW w:w="6049" w:type="dxa"/>
          </w:tcPr>
          <w:p w:rsidRPr="00007B64" w:rsidR="00E9078D" w:rsidP="07AE0BED" w:rsidRDefault="00E9078D" w14:paraId="47463CC0" w14:textId="77777777">
            <w:pPr>
              <w:pStyle w:val="NormalWeb"/>
              <w:spacing w:before="0" w:beforeAutospacing="0" w:after="0" w:afterAutospacing="0"/>
              <w:rPr>
                <w:rFonts w:ascii="Arial" w:hAnsi="Arial" w:cs="Arial"/>
                <w:i/>
                <w:iCs/>
                <w:color w:val="000000"/>
                <w:sz w:val="20"/>
                <w:szCs w:val="20"/>
                <w:lang w:val="es-ES"/>
              </w:rPr>
            </w:pPr>
            <w:r w:rsidRPr="007F6757">
              <w:rPr>
                <w:rFonts w:ascii="Arial" w:hAnsi="Arial" w:cs="Arial"/>
                <w:i/>
                <w:iCs/>
                <w:noProof/>
                <w:color w:val="000000"/>
                <w:sz w:val="20"/>
                <w:szCs w:val="20"/>
                <w:lang w:val="es-ES"/>
              </w:rPr>
              <w:t>Aria</w:t>
            </w:r>
          </w:p>
        </w:tc>
        <w:tc>
          <w:tcPr>
            <w:tcW w:w="921" w:type="dxa"/>
          </w:tcPr>
          <w:p w:rsidRPr="00007B64" w:rsidR="00E9078D" w:rsidP="009A64EE" w:rsidRDefault="00E9078D" w14:paraId="6C955DBA" w14:textId="77777777">
            <w:pPr>
              <w:pStyle w:val="NormalWeb"/>
              <w:spacing w:before="0" w:beforeAutospacing="0" w:after="0" w:afterAutospacing="0"/>
              <w:rPr>
                <w:rFonts w:ascii="Arial" w:hAnsi="Arial" w:cs="Arial"/>
                <w:color w:val="000000"/>
                <w:sz w:val="20"/>
                <w:szCs w:val="20"/>
                <w:lang w:val="es-ES"/>
              </w:rPr>
            </w:pPr>
          </w:p>
        </w:tc>
      </w:tr>
      <w:tr w:rsidRPr="00007B64" w:rsidR="00E9078D" w:rsidTr="28FFEC6F" w14:paraId="47BB6A4F" w14:textId="77777777">
        <w:trPr>
          <w:trHeight w:val="340"/>
        </w:trPr>
        <w:tc>
          <w:tcPr>
            <w:tcW w:w="3486" w:type="dxa"/>
          </w:tcPr>
          <w:p w:rsidRPr="00007B64" w:rsidR="00E9078D" w:rsidP="009A64EE" w:rsidRDefault="00E9078D" w14:paraId="6F5AFBBB"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Jean Françaix</w:t>
            </w:r>
          </w:p>
        </w:tc>
        <w:tc>
          <w:tcPr>
            <w:tcW w:w="6049" w:type="dxa"/>
          </w:tcPr>
          <w:p w:rsidRPr="00007B64" w:rsidR="00E9078D" w:rsidP="07AE0BED" w:rsidRDefault="00E9078D" w14:paraId="107837E9" w14:textId="77777777">
            <w:pPr>
              <w:pStyle w:val="NormalWeb"/>
              <w:spacing w:before="0" w:beforeAutospacing="0" w:after="0" w:afterAutospacing="0"/>
              <w:rPr>
                <w:rFonts w:ascii="Arial" w:hAnsi="Arial" w:cs="Arial"/>
                <w:i/>
                <w:iCs/>
                <w:color w:val="000000"/>
                <w:sz w:val="20"/>
                <w:szCs w:val="20"/>
                <w:lang w:val="es-ES"/>
              </w:rPr>
            </w:pPr>
            <w:r w:rsidRPr="007F6757">
              <w:rPr>
                <w:rFonts w:ascii="Arial" w:hAnsi="Arial" w:cs="Arial"/>
                <w:i/>
                <w:iCs/>
                <w:noProof/>
                <w:color w:val="000000"/>
                <w:sz w:val="20"/>
                <w:szCs w:val="20"/>
                <w:lang w:val="es-ES"/>
              </w:rPr>
              <w:t>Sonatine</w:t>
            </w:r>
          </w:p>
        </w:tc>
        <w:tc>
          <w:tcPr>
            <w:tcW w:w="921" w:type="dxa"/>
          </w:tcPr>
          <w:p w:rsidRPr="00007B64" w:rsidR="00E9078D" w:rsidP="009A64EE" w:rsidRDefault="00E9078D" w14:paraId="6F05AC99" w14:textId="77777777">
            <w:pPr>
              <w:pStyle w:val="NormalWeb"/>
              <w:spacing w:before="0" w:beforeAutospacing="0" w:after="0" w:afterAutospacing="0"/>
              <w:rPr>
                <w:rFonts w:ascii="Arial" w:hAnsi="Arial" w:cs="Arial"/>
                <w:color w:val="000000"/>
                <w:sz w:val="20"/>
                <w:szCs w:val="20"/>
                <w:lang w:val="es-ES"/>
              </w:rPr>
            </w:pPr>
          </w:p>
        </w:tc>
      </w:tr>
      <w:tr w:rsidRPr="00007B64" w:rsidR="00E9078D" w:rsidTr="28FFEC6F" w14:paraId="4289CE87" w14:textId="77777777">
        <w:trPr>
          <w:trHeight w:val="340"/>
        </w:trPr>
        <w:tc>
          <w:tcPr>
            <w:tcW w:w="3486" w:type="dxa"/>
          </w:tcPr>
          <w:p w:rsidRPr="00007B64" w:rsidR="00E9078D" w:rsidP="28FFEC6F" w:rsidRDefault="00E9078D" w14:paraId="7BEA34EF" w14:textId="77777777">
            <w:pPr>
              <w:pStyle w:val="NormalWeb"/>
              <w:spacing w:before="0" w:beforeAutospacing="0" w:after="0" w:afterAutospacing="0"/>
              <w:rPr>
                <w:rFonts w:ascii="Arial" w:hAnsi="Arial" w:cs="Arial"/>
                <w:color w:val="000000"/>
                <w:sz w:val="20"/>
                <w:szCs w:val="20"/>
                <w:lang w:val="es-ES"/>
              </w:rPr>
            </w:pPr>
            <w:r w:rsidRPr="28FFEC6F">
              <w:rPr>
                <w:rFonts w:ascii="Arial" w:hAnsi="Arial" w:cs="Arial"/>
                <w:noProof/>
                <w:color w:val="000000" w:themeColor="text1"/>
                <w:sz w:val="20"/>
                <w:szCs w:val="20"/>
                <w:lang w:val="es-ES"/>
              </w:rPr>
              <w:t>Interval</w:t>
            </w:r>
          </w:p>
        </w:tc>
        <w:tc>
          <w:tcPr>
            <w:tcW w:w="6049" w:type="dxa"/>
          </w:tcPr>
          <w:p w:rsidRPr="00007B64" w:rsidR="00E9078D" w:rsidP="07AE0BED" w:rsidRDefault="00E9078D" w14:paraId="62FDA5AA" w14:textId="77777777">
            <w:pPr>
              <w:pStyle w:val="NormalWeb"/>
              <w:spacing w:before="0" w:beforeAutospacing="0" w:after="0" w:afterAutospacing="0"/>
              <w:rPr>
                <w:rFonts w:ascii="Arial" w:hAnsi="Arial" w:cs="Arial"/>
                <w:i/>
                <w:iCs/>
                <w:color w:val="000000"/>
                <w:sz w:val="20"/>
                <w:szCs w:val="20"/>
                <w:lang w:val="es-ES"/>
              </w:rPr>
            </w:pPr>
          </w:p>
        </w:tc>
        <w:tc>
          <w:tcPr>
            <w:tcW w:w="921" w:type="dxa"/>
          </w:tcPr>
          <w:p w:rsidRPr="00007B64" w:rsidR="00E9078D" w:rsidP="009A64EE" w:rsidRDefault="00E9078D" w14:paraId="37C959E1" w14:textId="77777777">
            <w:pPr>
              <w:pStyle w:val="NormalWeb"/>
              <w:spacing w:before="0" w:beforeAutospacing="0" w:after="0" w:afterAutospacing="0"/>
              <w:rPr>
                <w:rFonts w:ascii="Arial" w:hAnsi="Arial" w:cs="Arial"/>
                <w:color w:val="000000"/>
                <w:sz w:val="20"/>
                <w:szCs w:val="20"/>
                <w:lang w:val="es-ES"/>
              </w:rPr>
            </w:pPr>
          </w:p>
        </w:tc>
      </w:tr>
      <w:tr w:rsidRPr="00007B64" w:rsidR="00E9078D" w:rsidTr="28FFEC6F" w14:paraId="1B810C15" w14:textId="77777777">
        <w:trPr>
          <w:trHeight w:val="340"/>
        </w:trPr>
        <w:tc>
          <w:tcPr>
            <w:tcW w:w="3486" w:type="dxa"/>
          </w:tcPr>
          <w:p w:rsidRPr="00007B64" w:rsidR="00E9078D" w:rsidP="009A64EE" w:rsidRDefault="00E9078D" w14:paraId="3BC4D6F4"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Jean Hubeau</w:t>
            </w:r>
          </w:p>
        </w:tc>
        <w:tc>
          <w:tcPr>
            <w:tcW w:w="6049" w:type="dxa"/>
          </w:tcPr>
          <w:p w:rsidRPr="00007B64" w:rsidR="00E9078D" w:rsidP="07AE0BED" w:rsidRDefault="00E9078D" w14:paraId="0977142E" w14:textId="77777777">
            <w:pPr>
              <w:pStyle w:val="NormalWeb"/>
              <w:spacing w:before="0" w:beforeAutospacing="0" w:after="0" w:afterAutospacing="0"/>
              <w:rPr>
                <w:rFonts w:ascii="Arial" w:hAnsi="Arial" w:cs="Arial"/>
                <w:i/>
                <w:iCs/>
                <w:color w:val="000000"/>
                <w:sz w:val="20"/>
                <w:szCs w:val="20"/>
                <w:lang w:val="es-ES"/>
              </w:rPr>
            </w:pPr>
            <w:r w:rsidRPr="007F6757">
              <w:rPr>
                <w:rFonts w:ascii="Arial" w:hAnsi="Arial" w:cs="Arial"/>
                <w:i/>
                <w:iCs/>
                <w:noProof/>
                <w:color w:val="000000"/>
                <w:sz w:val="20"/>
                <w:szCs w:val="20"/>
                <w:lang w:val="es-ES"/>
              </w:rPr>
              <w:t>Trumpet Sonata</w:t>
            </w:r>
          </w:p>
        </w:tc>
        <w:tc>
          <w:tcPr>
            <w:tcW w:w="921" w:type="dxa"/>
          </w:tcPr>
          <w:p w:rsidRPr="00007B64" w:rsidR="00E9078D" w:rsidP="009A64EE" w:rsidRDefault="00E9078D" w14:paraId="384DCB67" w14:textId="77777777">
            <w:pPr>
              <w:pStyle w:val="NormalWeb"/>
              <w:spacing w:before="0" w:beforeAutospacing="0" w:after="0" w:afterAutospacing="0"/>
              <w:rPr>
                <w:rFonts w:ascii="Arial" w:hAnsi="Arial" w:cs="Arial"/>
                <w:color w:val="000000"/>
                <w:sz w:val="20"/>
                <w:szCs w:val="20"/>
                <w:lang w:val="es-ES"/>
              </w:rPr>
            </w:pPr>
          </w:p>
        </w:tc>
      </w:tr>
      <w:tr w:rsidRPr="00007B64" w:rsidR="00E9078D" w:rsidTr="28FFEC6F" w14:paraId="2A498267" w14:textId="77777777">
        <w:trPr>
          <w:trHeight w:val="340"/>
        </w:trPr>
        <w:tc>
          <w:tcPr>
            <w:tcW w:w="3486" w:type="dxa"/>
          </w:tcPr>
          <w:p w:rsidRPr="00007B64" w:rsidR="00E9078D" w:rsidP="009A64EE" w:rsidRDefault="00E9078D" w14:paraId="40B9370E"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Florence Price</w:t>
            </w:r>
          </w:p>
        </w:tc>
        <w:tc>
          <w:tcPr>
            <w:tcW w:w="6049" w:type="dxa"/>
          </w:tcPr>
          <w:p w:rsidRPr="00007B64" w:rsidR="00E9078D" w:rsidP="07AE0BED" w:rsidRDefault="00E9078D" w14:paraId="1C81DB1F" w14:textId="77777777">
            <w:pPr>
              <w:pStyle w:val="NormalWeb"/>
              <w:spacing w:before="0" w:beforeAutospacing="0" w:after="0" w:afterAutospacing="0"/>
              <w:rPr>
                <w:rFonts w:ascii="Arial" w:hAnsi="Arial" w:cs="Arial"/>
                <w:i/>
                <w:iCs/>
                <w:color w:val="000000"/>
                <w:sz w:val="20"/>
                <w:szCs w:val="20"/>
              </w:rPr>
            </w:pPr>
            <w:r w:rsidRPr="007F6757">
              <w:rPr>
                <w:rFonts w:ascii="Arial" w:hAnsi="Arial" w:cs="Arial"/>
                <w:i/>
                <w:iCs/>
                <w:noProof/>
                <w:color w:val="000000"/>
                <w:sz w:val="20"/>
                <w:szCs w:val="20"/>
              </w:rPr>
              <w:t>The Glory of the Day was in Her Face</w:t>
            </w:r>
          </w:p>
        </w:tc>
        <w:tc>
          <w:tcPr>
            <w:tcW w:w="921" w:type="dxa"/>
          </w:tcPr>
          <w:p w:rsidRPr="00007B64" w:rsidR="00E9078D" w:rsidP="009A64EE" w:rsidRDefault="00E9078D" w14:paraId="3CBFEF3B" w14:textId="77777777">
            <w:pPr>
              <w:pStyle w:val="NormalWeb"/>
              <w:spacing w:before="0" w:beforeAutospacing="0" w:after="0" w:afterAutospacing="0"/>
              <w:rPr>
                <w:rFonts w:ascii="Arial" w:hAnsi="Arial" w:cs="Arial"/>
                <w:color w:val="000000"/>
                <w:sz w:val="20"/>
                <w:szCs w:val="20"/>
              </w:rPr>
            </w:pPr>
          </w:p>
        </w:tc>
      </w:tr>
      <w:tr w:rsidRPr="00007B64" w:rsidR="00E9078D" w:rsidTr="28FFEC6F" w14:paraId="509C6D9F" w14:textId="77777777">
        <w:trPr>
          <w:trHeight w:val="340"/>
        </w:trPr>
        <w:tc>
          <w:tcPr>
            <w:tcW w:w="3486" w:type="dxa"/>
          </w:tcPr>
          <w:p w:rsidRPr="00007B64" w:rsidR="00E9078D" w:rsidP="009A64EE" w:rsidRDefault="00E9078D" w14:paraId="611C6655"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Mark-Anthony Turnage</w:t>
            </w:r>
          </w:p>
        </w:tc>
        <w:tc>
          <w:tcPr>
            <w:tcW w:w="6049" w:type="dxa"/>
          </w:tcPr>
          <w:p w:rsidRPr="00007B64" w:rsidR="00E9078D" w:rsidP="07AE0BED" w:rsidRDefault="00E9078D" w14:paraId="198EBE92" w14:textId="77777777">
            <w:pPr>
              <w:pStyle w:val="NormalWeb"/>
              <w:spacing w:before="0" w:beforeAutospacing="0" w:after="0" w:afterAutospacing="0"/>
              <w:rPr>
                <w:rFonts w:ascii="Arial" w:hAnsi="Arial" w:cs="Arial"/>
                <w:i/>
                <w:iCs/>
                <w:color w:val="000000"/>
                <w:sz w:val="20"/>
                <w:szCs w:val="20"/>
              </w:rPr>
            </w:pPr>
            <w:r w:rsidRPr="007F6757">
              <w:rPr>
                <w:rFonts w:ascii="Arial" w:hAnsi="Arial" w:cs="Arial"/>
                <w:i/>
                <w:iCs/>
                <w:noProof/>
                <w:color w:val="000000"/>
                <w:sz w:val="20"/>
                <w:szCs w:val="20"/>
              </w:rPr>
              <w:t>True Life Stories: Tune for Toru</w:t>
            </w:r>
          </w:p>
        </w:tc>
        <w:tc>
          <w:tcPr>
            <w:tcW w:w="921" w:type="dxa"/>
          </w:tcPr>
          <w:p w:rsidRPr="00007B64" w:rsidR="00E9078D" w:rsidP="009A64EE" w:rsidRDefault="00E9078D" w14:paraId="1431ABE7" w14:textId="77777777">
            <w:pPr>
              <w:pStyle w:val="NormalWeb"/>
              <w:spacing w:before="0" w:beforeAutospacing="0" w:after="0" w:afterAutospacing="0"/>
              <w:rPr>
                <w:rFonts w:ascii="Arial" w:hAnsi="Arial" w:cs="Arial"/>
                <w:color w:val="000000"/>
                <w:sz w:val="20"/>
                <w:szCs w:val="20"/>
              </w:rPr>
            </w:pPr>
          </w:p>
        </w:tc>
      </w:tr>
      <w:tr w:rsidRPr="00007B64" w:rsidR="00E9078D" w:rsidTr="28FFEC6F" w14:paraId="23259381" w14:textId="77777777">
        <w:trPr>
          <w:trHeight w:val="340"/>
        </w:trPr>
        <w:tc>
          <w:tcPr>
            <w:tcW w:w="3486" w:type="dxa"/>
          </w:tcPr>
          <w:p w:rsidRPr="00007B64" w:rsidR="00E9078D" w:rsidP="009A64EE" w:rsidRDefault="00E9078D" w14:paraId="1C264927"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Florence Price</w:t>
            </w:r>
          </w:p>
        </w:tc>
        <w:tc>
          <w:tcPr>
            <w:tcW w:w="6049" w:type="dxa"/>
          </w:tcPr>
          <w:p w:rsidRPr="00007B64" w:rsidR="00E9078D" w:rsidP="07AE0BED" w:rsidRDefault="00E9078D" w14:paraId="03D10F39" w14:textId="77777777">
            <w:pPr>
              <w:pStyle w:val="NormalWeb"/>
              <w:spacing w:before="0" w:beforeAutospacing="0" w:after="0" w:afterAutospacing="0"/>
              <w:rPr>
                <w:rFonts w:ascii="Arial" w:hAnsi="Arial" w:cs="Arial"/>
                <w:i/>
                <w:iCs/>
                <w:color w:val="000000"/>
                <w:sz w:val="20"/>
                <w:szCs w:val="20"/>
              </w:rPr>
            </w:pPr>
            <w:r w:rsidRPr="007F6757">
              <w:rPr>
                <w:rFonts w:ascii="Arial" w:hAnsi="Arial" w:cs="Arial"/>
                <w:i/>
                <w:iCs/>
                <w:noProof/>
                <w:color w:val="000000"/>
                <w:sz w:val="20"/>
                <w:szCs w:val="20"/>
              </w:rPr>
              <w:t>Song to the Dark Virgin</w:t>
            </w:r>
          </w:p>
        </w:tc>
        <w:tc>
          <w:tcPr>
            <w:tcW w:w="921" w:type="dxa"/>
          </w:tcPr>
          <w:p w:rsidRPr="00007B64" w:rsidR="00E9078D" w:rsidP="009A64EE" w:rsidRDefault="00E9078D" w14:paraId="0641BE13" w14:textId="77777777">
            <w:pPr>
              <w:pStyle w:val="NormalWeb"/>
              <w:spacing w:before="0" w:beforeAutospacing="0" w:after="0" w:afterAutospacing="0"/>
              <w:rPr>
                <w:rFonts w:ascii="Arial" w:hAnsi="Arial" w:cs="Arial"/>
                <w:color w:val="000000"/>
                <w:sz w:val="20"/>
                <w:szCs w:val="20"/>
              </w:rPr>
            </w:pPr>
          </w:p>
        </w:tc>
      </w:tr>
      <w:tr w:rsidRPr="00007B64" w:rsidR="00E9078D" w:rsidTr="28FFEC6F" w14:paraId="67F2756C" w14:textId="77777777">
        <w:trPr>
          <w:trHeight w:val="340"/>
        </w:trPr>
        <w:tc>
          <w:tcPr>
            <w:tcW w:w="3486" w:type="dxa"/>
          </w:tcPr>
          <w:p w:rsidRPr="00007B64" w:rsidR="00E9078D" w:rsidP="009A64EE" w:rsidRDefault="00E9078D" w14:paraId="739882F8" w14:textId="77777777">
            <w:pPr>
              <w:pStyle w:val="NormalWeb"/>
              <w:spacing w:before="0" w:beforeAutospacing="0" w:after="0" w:afterAutospacing="0"/>
              <w:rPr>
                <w:rFonts w:ascii="Arial" w:hAnsi="Arial" w:cs="Arial"/>
                <w:b/>
                <w:bCs/>
                <w:color w:val="000000"/>
                <w:sz w:val="20"/>
                <w:szCs w:val="20"/>
                <w:lang w:val="es-ES"/>
              </w:rPr>
            </w:pPr>
            <w:r w:rsidRPr="007F6757">
              <w:rPr>
                <w:rFonts w:ascii="Arial" w:hAnsi="Arial" w:cs="Arial"/>
                <w:b/>
                <w:bCs/>
                <w:noProof/>
                <w:color w:val="000000"/>
                <w:sz w:val="20"/>
                <w:szCs w:val="20"/>
                <w:lang w:val="es-ES"/>
              </w:rPr>
              <w:t>Gustav Mahler</w:t>
            </w:r>
          </w:p>
        </w:tc>
        <w:tc>
          <w:tcPr>
            <w:tcW w:w="6049" w:type="dxa"/>
          </w:tcPr>
          <w:p w:rsidRPr="00007B64" w:rsidR="00E9078D" w:rsidP="07AE0BED" w:rsidRDefault="00E9078D" w14:paraId="3CE54C65" w14:textId="77777777">
            <w:pPr>
              <w:pStyle w:val="NormalWeb"/>
              <w:spacing w:before="0" w:beforeAutospacing="0" w:after="0" w:afterAutospacing="0"/>
              <w:rPr>
                <w:rFonts w:ascii="Arial" w:hAnsi="Arial" w:cs="Arial"/>
                <w:i/>
                <w:iCs/>
                <w:color w:val="000000"/>
                <w:sz w:val="20"/>
                <w:szCs w:val="20"/>
              </w:rPr>
            </w:pPr>
            <w:r w:rsidRPr="007F6757">
              <w:rPr>
                <w:rFonts w:ascii="Arial" w:hAnsi="Arial" w:cs="Arial"/>
                <w:i/>
                <w:iCs/>
                <w:noProof/>
                <w:color w:val="000000"/>
                <w:sz w:val="20"/>
                <w:szCs w:val="20"/>
              </w:rPr>
              <w:t>Ich atmet' einen linden Duft!</w:t>
            </w:r>
          </w:p>
        </w:tc>
        <w:tc>
          <w:tcPr>
            <w:tcW w:w="921" w:type="dxa"/>
          </w:tcPr>
          <w:p w:rsidRPr="00007B64" w:rsidR="00E9078D" w:rsidP="009A64EE" w:rsidRDefault="00E9078D" w14:paraId="43B09289" w14:textId="77777777">
            <w:pPr>
              <w:pStyle w:val="NormalWeb"/>
              <w:spacing w:before="0" w:beforeAutospacing="0" w:after="0" w:afterAutospacing="0"/>
              <w:rPr>
                <w:rFonts w:ascii="Arial" w:hAnsi="Arial" w:cs="Arial"/>
                <w:color w:val="000000"/>
                <w:sz w:val="20"/>
                <w:szCs w:val="20"/>
              </w:rPr>
            </w:pPr>
          </w:p>
        </w:tc>
      </w:tr>
      <w:tr w:rsidRPr="00007B64" w:rsidR="00E9078D" w:rsidTr="28FFEC6F" w14:paraId="4C582265" w14:textId="77777777">
        <w:trPr>
          <w:trHeight w:val="340"/>
        </w:trPr>
        <w:tc>
          <w:tcPr>
            <w:tcW w:w="3486" w:type="dxa"/>
          </w:tcPr>
          <w:p w:rsidRPr="00007B64" w:rsidR="00E9078D" w:rsidP="28FFEC6F" w:rsidRDefault="00E9078D" w14:paraId="5B8FA067" w14:textId="76490A2B">
            <w:pPr>
              <w:pStyle w:val="NormalWeb"/>
              <w:spacing w:before="0" w:beforeAutospacing="0" w:after="0" w:afterAutospacing="0"/>
              <w:rPr>
                <w:rFonts w:ascii="Arial" w:hAnsi="Arial" w:cs="Arial"/>
                <w:b/>
                <w:bCs/>
                <w:color w:val="000000"/>
                <w:sz w:val="20"/>
                <w:szCs w:val="20"/>
                <w:lang w:val="es-ES"/>
              </w:rPr>
            </w:pPr>
            <w:r w:rsidRPr="28FFEC6F">
              <w:rPr>
                <w:rFonts w:ascii="Arial" w:hAnsi="Arial" w:cs="Arial"/>
                <w:b/>
                <w:bCs/>
                <w:noProof/>
                <w:color w:val="000000" w:themeColor="text1"/>
                <w:sz w:val="20"/>
                <w:szCs w:val="20"/>
                <w:lang w:val="es-ES"/>
              </w:rPr>
              <w:t>Guy Ropartz</w:t>
            </w:r>
          </w:p>
        </w:tc>
        <w:tc>
          <w:tcPr>
            <w:tcW w:w="6049" w:type="dxa"/>
          </w:tcPr>
          <w:p w:rsidRPr="00007B64" w:rsidR="00E9078D" w:rsidP="07AE0BED" w:rsidRDefault="00E9078D" w14:paraId="30096609" w14:textId="77777777">
            <w:pPr>
              <w:pStyle w:val="NormalWeb"/>
              <w:spacing w:before="0" w:beforeAutospacing="0" w:after="0" w:afterAutospacing="0"/>
              <w:rPr>
                <w:rFonts w:ascii="Arial" w:hAnsi="Arial" w:cs="Arial"/>
                <w:i/>
                <w:iCs/>
                <w:color w:val="000000"/>
                <w:sz w:val="20"/>
                <w:szCs w:val="20"/>
                <w:lang w:val="es-ES"/>
              </w:rPr>
            </w:pPr>
            <w:r w:rsidRPr="007F6757">
              <w:rPr>
                <w:rFonts w:ascii="Arial" w:hAnsi="Arial" w:cs="Arial"/>
                <w:i/>
                <w:iCs/>
                <w:noProof/>
                <w:color w:val="000000"/>
                <w:sz w:val="20"/>
                <w:szCs w:val="20"/>
                <w:lang w:val="es-ES"/>
              </w:rPr>
              <w:t>Andante and Allegro</w:t>
            </w:r>
          </w:p>
        </w:tc>
        <w:tc>
          <w:tcPr>
            <w:tcW w:w="921" w:type="dxa"/>
          </w:tcPr>
          <w:p w:rsidRPr="00007B64" w:rsidR="00E9078D" w:rsidP="009A64EE" w:rsidRDefault="00E9078D" w14:paraId="739C4035" w14:textId="77777777">
            <w:pPr>
              <w:pStyle w:val="NormalWeb"/>
              <w:spacing w:before="0" w:beforeAutospacing="0" w:after="0" w:afterAutospacing="0"/>
              <w:rPr>
                <w:rFonts w:ascii="Arial" w:hAnsi="Arial" w:cs="Arial"/>
                <w:color w:val="000000"/>
                <w:sz w:val="20"/>
                <w:szCs w:val="20"/>
                <w:lang w:val="es-ES"/>
              </w:rPr>
            </w:pPr>
          </w:p>
        </w:tc>
      </w:tr>
      <w:tr w:rsidRPr="00007B64" w:rsidR="00E9078D" w:rsidTr="28FFEC6F" w14:paraId="23B00946" w14:textId="77777777">
        <w:trPr>
          <w:trHeight w:val="340"/>
        </w:trPr>
        <w:tc>
          <w:tcPr>
            <w:tcW w:w="3486" w:type="dxa"/>
          </w:tcPr>
          <w:p w:rsidRPr="00007B64" w:rsidR="00E9078D" w:rsidP="009A64EE" w:rsidRDefault="00E9078D" w14:paraId="6C2C6151" w14:textId="77777777">
            <w:pPr>
              <w:pStyle w:val="NormalWeb"/>
              <w:spacing w:before="0" w:beforeAutospacing="0" w:after="0" w:afterAutospacing="0"/>
              <w:rPr>
                <w:rFonts w:ascii="Arial" w:hAnsi="Arial" w:cs="Arial"/>
                <w:b/>
                <w:bCs/>
                <w:color w:val="000000"/>
                <w:sz w:val="20"/>
                <w:szCs w:val="20"/>
                <w:lang w:val="es-ES"/>
              </w:rPr>
            </w:pPr>
          </w:p>
        </w:tc>
        <w:tc>
          <w:tcPr>
            <w:tcW w:w="6049" w:type="dxa"/>
          </w:tcPr>
          <w:p w:rsidRPr="00007B64" w:rsidR="00E9078D" w:rsidP="07AE0BED" w:rsidRDefault="00E9078D" w14:paraId="7D9E5E74" w14:textId="77777777">
            <w:pPr>
              <w:pStyle w:val="NormalWeb"/>
              <w:spacing w:before="0" w:beforeAutospacing="0" w:after="0" w:afterAutospacing="0"/>
              <w:rPr>
                <w:rFonts w:ascii="Arial" w:hAnsi="Arial" w:cs="Arial"/>
                <w:i/>
                <w:iCs/>
                <w:color w:val="000000"/>
                <w:sz w:val="20"/>
                <w:szCs w:val="20"/>
                <w:lang w:val="es-ES"/>
              </w:rPr>
            </w:pPr>
          </w:p>
        </w:tc>
        <w:tc>
          <w:tcPr>
            <w:tcW w:w="921" w:type="dxa"/>
          </w:tcPr>
          <w:p w:rsidRPr="00007B64" w:rsidR="00E9078D" w:rsidP="009A64EE" w:rsidRDefault="00E9078D" w14:paraId="3F9A7610" w14:textId="77777777">
            <w:pPr>
              <w:pStyle w:val="NormalWeb"/>
              <w:spacing w:before="0" w:beforeAutospacing="0" w:after="0" w:afterAutospacing="0"/>
              <w:rPr>
                <w:rFonts w:ascii="Arial" w:hAnsi="Arial" w:cs="Arial"/>
                <w:color w:val="000000"/>
                <w:sz w:val="20"/>
                <w:szCs w:val="20"/>
                <w:lang w:val="es-ES"/>
              </w:rPr>
            </w:pPr>
          </w:p>
        </w:tc>
      </w:tr>
    </w:tbl>
    <w:p w:rsidRPr="00D76DD4" w:rsidR="00E9078D" w:rsidP="00A56140" w:rsidRDefault="00E9078D" w14:paraId="1928BF93" w14:textId="6A7E4D84">
      <w:pPr>
        <w:spacing w:after="120" w:line="264" w:lineRule="auto"/>
        <w:rPr>
          <w:rFonts w:ascii="Arial" w:hAnsi="Arial" w:cs="Arial"/>
          <w:sz w:val="20"/>
          <w:szCs w:val="20"/>
          <w:lang w:val="fr-FR"/>
        </w:rPr>
      </w:pPr>
    </w:p>
    <w:p w:rsidRPr="00593F32" w:rsidR="00E9078D" w:rsidP="00277C30" w:rsidRDefault="00E9078D" w14:paraId="4B4A2991" w14:textId="77777777">
      <w:pPr>
        <w:spacing w:before="360" w:after="360" w:line="264" w:lineRule="auto"/>
        <w:rPr>
          <w:rFonts w:ascii="Arial" w:hAnsi="Arial" w:cs="Arial"/>
          <w:b/>
          <w:bCs/>
          <w:sz w:val="28"/>
          <w:szCs w:val="28"/>
          <w:lang w:val="fr-FR"/>
        </w:rPr>
      </w:pPr>
      <w:r w:rsidRPr="00D14EA1">
        <w:rPr>
          <w:rFonts w:ascii="Arial" w:hAnsi="Arial" w:cs="Arial"/>
          <w:b/>
          <w:bCs/>
          <w:noProof/>
          <w:sz w:val="28"/>
          <w:szCs w:val="28"/>
          <w:lang w:val="en-US"/>
        </w:rPr>
        <mc:AlternateContent>
          <mc:Choice Requires="wps">
            <w:drawing>
              <wp:anchor distT="0" distB="0" distL="114300" distR="114300" simplePos="0" relativeHeight="251658241" behindDoc="0" locked="0" layoutInCell="1" allowOverlap="1" wp14:anchorId="1B1E944B" wp14:editId="7F2BCA4C">
                <wp:simplePos x="0" y="0"/>
                <wp:positionH relativeFrom="column">
                  <wp:posOffset>0</wp:posOffset>
                </wp:positionH>
                <wp:positionV relativeFrom="paragraph">
                  <wp:posOffset>490872</wp:posOffset>
                </wp:positionV>
                <wp:extent cx="6629400" cy="0"/>
                <wp:effectExtent l="0" t="12700" r="12700" b="12700"/>
                <wp:wrapNone/>
                <wp:docPr id="872892546"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0124022F">
              <v:line id="Straight Connector 4"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from="0,38.65pt" to="522pt,38.65pt" w14:anchorId="1BA1CF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">
                <v:stroke joinstyle="miter"/>
              </v:line>
            </w:pict>
          </mc:Fallback>
        </mc:AlternateContent>
      </w:r>
      <w:proofErr w:type="spellStart"/>
      <w:r w:rsidRPr="00593F32">
        <w:rPr>
          <w:rFonts w:ascii="Arial" w:hAnsi="Arial" w:cs="Arial"/>
          <w:b/>
          <w:bCs/>
          <w:sz w:val="28"/>
          <w:szCs w:val="28"/>
          <w:lang w:val="fr-FR"/>
        </w:rPr>
        <w:t>Artist</w:t>
      </w:r>
      <w:proofErr w:type="spellEnd"/>
      <w:r w:rsidRPr="00593F32">
        <w:rPr>
          <w:rFonts w:ascii="Arial" w:hAnsi="Arial" w:cs="Arial"/>
          <w:b/>
          <w:bCs/>
          <w:sz w:val="28"/>
          <w:szCs w:val="28"/>
          <w:lang w:val="fr-FR"/>
        </w:rPr>
        <w:t xml:space="preserve"> Biographies</w:t>
      </w:r>
    </w:p>
    <w:p w:rsidRPr="00593F32" w:rsidR="00E9078D" w:rsidP="00277C30" w:rsidRDefault="00F32BA9" w14:paraId="77297E3B" w14:textId="5CE3DD2B">
      <w:pPr>
        <w:spacing w:after="120" w:line="264" w:lineRule="auto"/>
        <w:rPr>
          <w:rFonts w:ascii="Arial" w:hAnsi="Arial" w:cs="Arial"/>
          <w:i/>
          <w:iCs/>
          <w:sz w:val="20"/>
          <w:szCs w:val="20"/>
          <w:lang w:val="fr-FR"/>
        </w:rPr>
      </w:pPr>
      <w:r>
        <w:rPr>
          <w:rFonts w:ascii="Arial" w:hAnsi="Arial" w:cs="Arial"/>
          <w:b/>
          <w:bCs/>
          <w:sz w:val="20"/>
          <w:szCs w:val="20"/>
          <w:lang w:val="fr-FR"/>
        </w:rPr>
        <w:t xml:space="preserve">Aaron </w:t>
      </w:r>
      <w:proofErr w:type="spellStart"/>
      <w:r>
        <w:rPr>
          <w:rFonts w:ascii="Arial" w:hAnsi="Arial" w:cs="Arial"/>
          <w:b/>
          <w:bCs/>
          <w:sz w:val="20"/>
          <w:szCs w:val="20"/>
          <w:lang w:val="fr-FR"/>
        </w:rPr>
        <w:t>Akugbo</w:t>
      </w:r>
      <w:proofErr w:type="spellEnd"/>
      <w:r w:rsidRPr="5473C6E2" w:rsidR="00E9078D">
        <w:rPr>
          <w:rFonts w:ascii="Arial" w:hAnsi="Arial" w:cs="Arial"/>
          <w:sz w:val="20"/>
          <w:szCs w:val="20"/>
          <w:lang w:val="fr-FR"/>
        </w:rPr>
        <w:t xml:space="preserve"> </w:t>
      </w:r>
      <w:proofErr w:type="spellStart"/>
      <w:r>
        <w:rPr>
          <w:rFonts w:ascii="Arial" w:hAnsi="Arial" w:cs="Arial"/>
          <w:i/>
          <w:iCs/>
          <w:sz w:val="20"/>
          <w:szCs w:val="20"/>
          <w:lang w:val="fr-FR"/>
        </w:rPr>
        <w:t>trumpet</w:t>
      </w:r>
      <w:proofErr w:type="spellEnd"/>
    </w:p>
    <w:p w:rsidRPr="00F32BA9" w:rsidR="32DEB7F4" w:rsidP="00F32BA9" w:rsidRDefault="32DEB7F4" w14:paraId="7D766FA0" w14:textId="66704279">
      <w:pPr>
        <w:shd w:val="clear" w:color="auto" w:fill="FFFFFF" w:themeFill="background1"/>
        <w:spacing w:after="240" w:line="240" w:lineRule="auto"/>
        <w:rPr>
          <w:rFonts w:ascii="Arial" w:hAnsi="Arial" w:cs="Arial"/>
          <w:sz w:val="20"/>
          <w:szCs w:val="20"/>
          <w:lang w:val="en-US"/>
        </w:rPr>
      </w:pPr>
      <w:r w:rsidRPr="00F32BA9">
        <w:rPr>
          <w:rFonts w:ascii="Arial" w:hAnsi="Arial" w:cs="Arial"/>
          <w:sz w:val="20"/>
          <w:szCs w:val="20"/>
          <w:lang w:val="en-US"/>
        </w:rPr>
        <w:t xml:space="preserve">Born </w:t>
      </w:r>
      <w:proofErr w:type="spellStart"/>
      <w:r w:rsidRPr="00F32BA9">
        <w:rPr>
          <w:rFonts w:ascii="Arial" w:hAnsi="Arial" w:cs="Arial"/>
          <w:sz w:val="20"/>
          <w:szCs w:val="20"/>
          <w:lang w:val="en-US"/>
        </w:rPr>
        <w:t>in</w:t>
      </w:r>
      <w:proofErr w:type="spellEnd"/>
      <w:r w:rsidRPr="00F32BA9">
        <w:rPr>
          <w:rFonts w:ascii="Arial" w:hAnsi="Arial" w:cs="Arial"/>
          <w:sz w:val="20"/>
          <w:szCs w:val="20"/>
          <w:lang w:val="en-US"/>
        </w:rPr>
        <w:t xml:space="preserve"> 1998 and of </w:t>
      </w:r>
      <w:proofErr w:type="spellStart"/>
      <w:r w:rsidRPr="00F32BA9">
        <w:rPr>
          <w:rFonts w:ascii="Arial" w:hAnsi="Arial" w:cs="Arial"/>
          <w:sz w:val="20"/>
          <w:szCs w:val="20"/>
          <w:lang w:val="en-US"/>
        </w:rPr>
        <w:t>Nigerian</w:t>
      </w:r>
      <w:proofErr w:type="spellEnd"/>
      <w:r w:rsidRPr="00F32BA9">
        <w:rPr>
          <w:rFonts w:ascii="Arial" w:hAnsi="Arial" w:cs="Arial"/>
          <w:sz w:val="20"/>
          <w:szCs w:val="20"/>
          <w:lang w:val="en-US"/>
        </w:rPr>
        <w:t xml:space="preserve">-Scottish </w:t>
      </w:r>
      <w:proofErr w:type="spellStart"/>
      <w:r w:rsidRPr="00F32BA9">
        <w:rPr>
          <w:rFonts w:ascii="Arial" w:hAnsi="Arial" w:cs="Arial"/>
          <w:sz w:val="20"/>
          <w:szCs w:val="20"/>
          <w:lang w:val="en-US"/>
        </w:rPr>
        <w:t>descent</w:t>
      </w:r>
      <w:proofErr w:type="spellEnd"/>
      <w:r w:rsidRPr="00F32BA9">
        <w:rPr>
          <w:rFonts w:ascii="Arial" w:hAnsi="Arial" w:cs="Arial"/>
          <w:sz w:val="20"/>
          <w:szCs w:val="20"/>
          <w:lang w:val="en-US"/>
        </w:rPr>
        <w:t xml:space="preserve">, Aaron </w:t>
      </w:r>
      <w:proofErr w:type="spellStart"/>
      <w:r w:rsidRPr="00F32BA9">
        <w:rPr>
          <w:rFonts w:ascii="Arial" w:hAnsi="Arial" w:cs="Arial"/>
          <w:sz w:val="20"/>
          <w:szCs w:val="20"/>
          <w:lang w:val="en-US"/>
        </w:rPr>
        <w:t>Azunda</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Akugbo</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hails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from</w:t>
      </w:r>
      <w:proofErr w:type="spellEnd"/>
      <w:r w:rsidRPr="00F32BA9">
        <w:rPr>
          <w:rFonts w:ascii="Arial" w:hAnsi="Arial" w:cs="Arial"/>
          <w:sz w:val="20"/>
          <w:szCs w:val="20"/>
          <w:lang w:val="en-US"/>
        </w:rPr>
        <w:t xml:space="preserve"> Edinburgh and </w:t>
      </w:r>
      <w:proofErr w:type="spellStart"/>
      <w:r w:rsidRPr="00F32BA9">
        <w:rPr>
          <w:rFonts w:ascii="Arial" w:hAnsi="Arial" w:cs="Arial"/>
          <w:sz w:val="20"/>
          <w:szCs w:val="20"/>
          <w:lang w:val="en-US"/>
        </w:rPr>
        <w:t>is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poised</w:t>
      </w:r>
      <w:proofErr w:type="spellEnd"/>
      <w:r w:rsidRPr="00F32BA9">
        <w:rPr>
          <w:rFonts w:ascii="Arial" w:hAnsi="Arial" w:cs="Arial"/>
          <w:sz w:val="20"/>
          <w:szCs w:val="20"/>
          <w:lang w:val="en-US"/>
        </w:rPr>
        <w:t xml:space="preserve"> as </w:t>
      </w:r>
      <w:proofErr w:type="gramStart"/>
      <w:r w:rsidRPr="00F32BA9">
        <w:rPr>
          <w:rFonts w:ascii="Arial" w:hAnsi="Arial" w:cs="Arial"/>
          <w:sz w:val="20"/>
          <w:szCs w:val="20"/>
          <w:lang w:val="en-US"/>
        </w:rPr>
        <w:t>a</w:t>
      </w:r>
      <w:proofErr w:type="gramEnd"/>
      <w:r w:rsidRPr="00F32BA9">
        <w:rPr>
          <w:rFonts w:ascii="Arial" w:hAnsi="Arial" w:cs="Arial"/>
          <w:sz w:val="20"/>
          <w:szCs w:val="20"/>
          <w:lang w:val="en-US"/>
        </w:rPr>
        <w:t xml:space="preserve"> future </w:t>
      </w:r>
      <w:proofErr w:type="spellStart"/>
      <w:r w:rsidRPr="00F32BA9">
        <w:rPr>
          <w:rFonts w:ascii="Arial" w:hAnsi="Arial" w:cs="Arial"/>
          <w:sz w:val="20"/>
          <w:szCs w:val="20"/>
          <w:lang w:val="en-US"/>
        </w:rPr>
        <w:t>leading</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exponent</w:t>
      </w:r>
      <w:proofErr w:type="spellEnd"/>
      <w:r w:rsidRPr="00F32BA9">
        <w:rPr>
          <w:rFonts w:ascii="Arial" w:hAnsi="Arial" w:cs="Arial"/>
          <w:sz w:val="20"/>
          <w:szCs w:val="20"/>
          <w:lang w:val="en-US"/>
        </w:rPr>
        <w:t xml:space="preserve"> of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instrument. He </w:t>
      </w:r>
      <w:proofErr w:type="spellStart"/>
      <w:r w:rsidRPr="00F32BA9">
        <w:rPr>
          <w:rFonts w:ascii="Arial" w:hAnsi="Arial" w:cs="Arial"/>
          <w:sz w:val="20"/>
          <w:szCs w:val="20"/>
          <w:lang w:val="en-US"/>
        </w:rPr>
        <w:t>brings</w:t>
      </w:r>
      <w:proofErr w:type="spellEnd"/>
      <w:r w:rsidRPr="00F32BA9">
        <w:rPr>
          <w:rFonts w:ascii="Arial" w:hAnsi="Arial" w:cs="Arial"/>
          <w:sz w:val="20"/>
          <w:szCs w:val="20"/>
          <w:lang w:val="en-US"/>
        </w:rPr>
        <w:t xml:space="preserve"> a </w:t>
      </w:r>
      <w:proofErr w:type="spellStart"/>
      <w:r w:rsidRPr="00F32BA9">
        <w:rPr>
          <w:rFonts w:ascii="Arial" w:hAnsi="Arial" w:cs="Arial"/>
          <w:sz w:val="20"/>
          <w:szCs w:val="20"/>
          <w:lang w:val="en-US"/>
        </w:rPr>
        <w:t>wide-ranging</w:t>
      </w:r>
      <w:proofErr w:type="spellEnd"/>
      <w:r w:rsidRPr="00F32BA9">
        <w:rPr>
          <w:rFonts w:ascii="Arial" w:hAnsi="Arial" w:cs="Arial"/>
          <w:sz w:val="20"/>
          <w:szCs w:val="20"/>
          <w:lang w:val="en-US"/>
        </w:rPr>
        <w:t xml:space="preserve"> musical taste to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artistry</w:t>
      </w:r>
      <w:proofErr w:type="spellEnd"/>
      <w:r w:rsidRPr="00F32BA9">
        <w:rPr>
          <w:rFonts w:ascii="Arial" w:hAnsi="Arial" w:cs="Arial"/>
          <w:sz w:val="20"/>
          <w:szCs w:val="20"/>
          <w:lang w:val="en-US"/>
        </w:rPr>
        <w:t xml:space="preserve"> and </w:t>
      </w:r>
      <w:proofErr w:type="spellStart"/>
      <w:r w:rsidRPr="00F32BA9">
        <w:rPr>
          <w:rFonts w:ascii="Arial" w:hAnsi="Arial" w:cs="Arial"/>
          <w:sz w:val="20"/>
          <w:szCs w:val="20"/>
          <w:lang w:val="en-US"/>
        </w:rPr>
        <w:t>despite</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being</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classically</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trained</w:t>
      </w:r>
      <w:proofErr w:type="spellEnd"/>
      <w:r w:rsidRPr="00F32BA9">
        <w:rPr>
          <w:rFonts w:ascii="Arial" w:hAnsi="Arial" w:cs="Arial"/>
          <w:sz w:val="20"/>
          <w:szCs w:val="20"/>
          <w:lang w:val="en-US"/>
        </w:rPr>
        <w:t xml:space="preserve">, cites Louis Armstrong as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biggest</w:t>
      </w:r>
      <w:proofErr w:type="spellEnd"/>
      <w:r w:rsidRPr="00F32BA9">
        <w:rPr>
          <w:rFonts w:ascii="Arial" w:hAnsi="Arial" w:cs="Arial"/>
          <w:sz w:val="20"/>
          <w:szCs w:val="20"/>
          <w:lang w:val="en-US"/>
        </w:rPr>
        <w:t xml:space="preserve"> musical inspiration. He </w:t>
      </w:r>
      <w:proofErr w:type="spellStart"/>
      <w:r w:rsidRPr="00F32BA9">
        <w:rPr>
          <w:rFonts w:ascii="Arial" w:hAnsi="Arial" w:cs="Arial"/>
          <w:sz w:val="20"/>
          <w:szCs w:val="20"/>
          <w:lang w:val="en-US"/>
        </w:rPr>
        <w:t>is</w:t>
      </w:r>
      <w:proofErr w:type="spellEnd"/>
      <w:r w:rsidRPr="00F32BA9">
        <w:rPr>
          <w:rFonts w:ascii="Arial" w:hAnsi="Arial" w:cs="Arial"/>
          <w:sz w:val="20"/>
          <w:szCs w:val="20"/>
          <w:lang w:val="en-US"/>
        </w:rPr>
        <w:t xml:space="preserve"> a </w:t>
      </w:r>
      <w:proofErr w:type="spellStart"/>
      <w:r w:rsidRPr="00F32BA9">
        <w:rPr>
          <w:rFonts w:ascii="Arial" w:hAnsi="Arial" w:cs="Arial"/>
          <w:sz w:val="20"/>
          <w:szCs w:val="20"/>
          <w:lang w:val="en-US"/>
        </w:rPr>
        <w:t>charismatic</w:t>
      </w:r>
      <w:proofErr w:type="spellEnd"/>
      <w:r w:rsidRPr="00F32BA9">
        <w:rPr>
          <w:rFonts w:ascii="Arial" w:hAnsi="Arial" w:cs="Arial"/>
          <w:sz w:val="20"/>
          <w:szCs w:val="20"/>
          <w:lang w:val="en-US"/>
        </w:rPr>
        <w:t xml:space="preserve"> performer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an </w:t>
      </w:r>
      <w:proofErr w:type="spellStart"/>
      <w:r w:rsidRPr="00F32BA9">
        <w:rPr>
          <w:rFonts w:ascii="Arial" w:hAnsi="Arial" w:cs="Arial"/>
          <w:sz w:val="20"/>
          <w:szCs w:val="20"/>
          <w:lang w:val="en-US"/>
        </w:rPr>
        <w:t>abundance</w:t>
      </w:r>
      <w:proofErr w:type="spellEnd"/>
      <w:r w:rsidRPr="00F32BA9">
        <w:rPr>
          <w:rFonts w:ascii="Arial" w:hAnsi="Arial" w:cs="Arial"/>
          <w:sz w:val="20"/>
          <w:szCs w:val="20"/>
          <w:lang w:val="en-US"/>
        </w:rPr>
        <w:t xml:space="preserve"> of </w:t>
      </w:r>
      <w:proofErr w:type="spellStart"/>
      <w:r w:rsidRPr="00F32BA9">
        <w:rPr>
          <w:rFonts w:ascii="Arial" w:hAnsi="Arial" w:cs="Arial"/>
          <w:sz w:val="20"/>
          <w:szCs w:val="20"/>
          <w:lang w:val="en-US"/>
        </w:rPr>
        <w:t>natural</w:t>
      </w:r>
      <w:proofErr w:type="spellEnd"/>
      <w:r w:rsidRPr="00F32BA9">
        <w:rPr>
          <w:rFonts w:ascii="Arial" w:hAnsi="Arial" w:cs="Arial"/>
          <w:sz w:val="20"/>
          <w:szCs w:val="20"/>
          <w:lang w:val="en-US"/>
        </w:rPr>
        <w:t xml:space="preserve"> humour </w:t>
      </w:r>
      <w:proofErr w:type="spellStart"/>
      <w:r w:rsidRPr="00F32BA9">
        <w:rPr>
          <w:rFonts w:ascii="Arial" w:hAnsi="Arial" w:cs="Arial"/>
          <w:sz w:val="20"/>
          <w:szCs w:val="20"/>
          <w:lang w:val="en-US"/>
        </w:rPr>
        <w:t>which</w:t>
      </w:r>
      <w:proofErr w:type="spellEnd"/>
      <w:r w:rsidRPr="00F32BA9">
        <w:rPr>
          <w:rFonts w:ascii="Arial" w:hAnsi="Arial" w:cs="Arial"/>
          <w:sz w:val="20"/>
          <w:szCs w:val="20"/>
          <w:lang w:val="en-US"/>
        </w:rPr>
        <w:t xml:space="preserve"> translates </w:t>
      </w:r>
      <w:proofErr w:type="spellStart"/>
      <w:r w:rsidRPr="00F32BA9">
        <w:rPr>
          <w:rFonts w:ascii="Arial" w:hAnsi="Arial" w:cs="Arial"/>
          <w:sz w:val="20"/>
          <w:szCs w:val="20"/>
          <w:lang w:val="en-US"/>
        </w:rPr>
        <w:t>into</w:t>
      </w:r>
      <w:proofErr w:type="spellEnd"/>
      <w:r w:rsidRPr="00F32BA9">
        <w:rPr>
          <w:rFonts w:ascii="Arial" w:hAnsi="Arial" w:cs="Arial"/>
          <w:sz w:val="20"/>
          <w:szCs w:val="20"/>
          <w:lang w:val="en-US"/>
        </w:rPr>
        <w:t xml:space="preserve"> an </w:t>
      </w:r>
      <w:proofErr w:type="spellStart"/>
      <w:r w:rsidRPr="00F32BA9">
        <w:rPr>
          <w:rFonts w:ascii="Arial" w:hAnsi="Arial" w:cs="Arial"/>
          <w:sz w:val="20"/>
          <w:szCs w:val="20"/>
          <w:lang w:val="en-US"/>
        </w:rPr>
        <w:t>effortless</w:t>
      </w:r>
      <w:proofErr w:type="spellEnd"/>
      <w:r w:rsidRPr="00F32BA9">
        <w:rPr>
          <w:rFonts w:ascii="Arial" w:hAnsi="Arial" w:cs="Arial"/>
          <w:sz w:val="20"/>
          <w:szCs w:val="20"/>
          <w:lang w:val="en-US"/>
        </w:rPr>
        <w:t xml:space="preserve"> engagement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people and audiences.</w:t>
      </w:r>
    </w:p>
    <w:p w:rsidRPr="00F32BA9" w:rsidR="32DEB7F4" w:rsidP="00F32BA9" w:rsidRDefault="32DEB7F4" w14:paraId="1355F621" w14:textId="6068984B">
      <w:pPr>
        <w:shd w:val="clear" w:color="auto" w:fill="FFFFFF" w:themeFill="background1"/>
        <w:spacing w:before="240" w:after="240" w:line="240" w:lineRule="auto"/>
        <w:rPr>
          <w:rFonts w:ascii="Arial" w:hAnsi="Arial" w:cs="Arial"/>
          <w:sz w:val="20"/>
          <w:szCs w:val="20"/>
          <w:lang w:val="en-US"/>
        </w:rPr>
      </w:pPr>
      <w:r w:rsidRPr="00F32BA9">
        <w:rPr>
          <w:rFonts w:ascii="Arial" w:hAnsi="Arial" w:cs="Arial"/>
          <w:sz w:val="20"/>
          <w:szCs w:val="20"/>
          <w:lang w:val="en-US"/>
        </w:rPr>
        <w:t xml:space="preserve">A </w:t>
      </w:r>
      <w:proofErr w:type="spellStart"/>
      <w:r w:rsidRPr="00F32BA9">
        <w:rPr>
          <w:rFonts w:ascii="Arial" w:hAnsi="Arial" w:cs="Arial"/>
          <w:sz w:val="20"/>
          <w:szCs w:val="20"/>
          <w:lang w:val="en-US"/>
        </w:rPr>
        <w:t>graduate</w:t>
      </w:r>
      <w:proofErr w:type="spellEnd"/>
      <w:r w:rsidRPr="00F32BA9">
        <w:rPr>
          <w:rFonts w:ascii="Arial" w:hAnsi="Arial" w:cs="Arial"/>
          <w:sz w:val="20"/>
          <w:szCs w:val="20"/>
          <w:lang w:val="en-US"/>
        </w:rPr>
        <w:t xml:space="preserve"> of the Royal </w:t>
      </w:r>
      <w:proofErr w:type="spellStart"/>
      <w:r w:rsidRPr="00F32BA9">
        <w:rPr>
          <w:rFonts w:ascii="Arial" w:hAnsi="Arial" w:cs="Arial"/>
          <w:sz w:val="20"/>
          <w:szCs w:val="20"/>
          <w:lang w:val="en-US"/>
        </w:rPr>
        <w:t>Academy</w:t>
      </w:r>
      <w:proofErr w:type="spellEnd"/>
      <w:r w:rsidRPr="00F32BA9">
        <w:rPr>
          <w:rFonts w:ascii="Arial" w:hAnsi="Arial" w:cs="Arial"/>
          <w:sz w:val="20"/>
          <w:szCs w:val="20"/>
          <w:lang w:val="en-US"/>
        </w:rPr>
        <w:t xml:space="preserve"> of Music and an ex-principal of the National </w:t>
      </w:r>
      <w:proofErr w:type="spellStart"/>
      <w:r w:rsidRPr="00F32BA9">
        <w:rPr>
          <w:rFonts w:ascii="Arial" w:hAnsi="Arial" w:cs="Arial"/>
          <w:sz w:val="20"/>
          <w:szCs w:val="20"/>
          <w:lang w:val="en-US"/>
        </w:rPr>
        <w:t>Youth</w:t>
      </w:r>
      <w:proofErr w:type="spellEnd"/>
      <w:r w:rsidRPr="00F32BA9">
        <w:rPr>
          <w:rFonts w:ascii="Arial" w:hAnsi="Arial" w:cs="Arial"/>
          <w:sz w:val="20"/>
          <w:szCs w:val="20"/>
          <w:lang w:val="en-US"/>
        </w:rPr>
        <w:t xml:space="preserve"> Orchestra of Great </w:t>
      </w:r>
      <w:proofErr w:type="spellStart"/>
      <w:r w:rsidRPr="00F32BA9">
        <w:rPr>
          <w:rFonts w:ascii="Arial" w:hAnsi="Arial" w:cs="Arial"/>
          <w:sz w:val="20"/>
          <w:szCs w:val="20"/>
          <w:lang w:val="en-US"/>
        </w:rPr>
        <w:t>Britain</w:t>
      </w:r>
      <w:proofErr w:type="spellEnd"/>
      <w:r w:rsidRPr="00F32BA9">
        <w:rPr>
          <w:rFonts w:ascii="Arial" w:hAnsi="Arial" w:cs="Arial"/>
          <w:sz w:val="20"/>
          <w:szCs w:val="20"/>
          <w:lang w:val="en-US"/>
        </w:rPr>
        <w:t xml:space="preserve">, Aaron can </w:t>
      </w:r>
      <w:proofErr w:type="spellStart"/>
      <w:r w:rsidRPr="00F32BA9">
        <w:rPr>
          <w:rFonts w:ascii="Arial" w:hAnsi="Arial" w:cs="Arial"/>
          <w:sz w:val="20"/>
          <w:szCs w:val="20"/>
          <w:lang w:val="en-US"/>
        </w:rPr>
        <w:t>often</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be</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seen</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freelancing</w:t>
      </w:r>
      <w:proofErr w:type="spellEnd"/>
      <w:r w:rsidRPr="00F32BA9">
        <w:rPr>
          <w:rFonts w:ascii="Arial" w:hAnsi="Arial" w:cs="Arial"/>
          <w:sz w:val="20"/>
          <w:szCs w:val="20"/>
          <w:lang w:val="en-US"/>
        </w:rPr>
        <w:t xml:space="preserve"> in the principal chairs of </w:t>
      </w:r>
      <w:proofErr w:type="spellStart"/>
      <w:r w:rsidRPr="00F32BA9">
        <w:rPr>
          <w:rFonts w:ascii="Arial" w:hAnsi="Arial" w:cs="Arial"/>
          <w:sz w:val="20"/>
          <w:szCs w:val="20"/>
          <w:lang w:val="en-US"/>
        </w:rPr>
        <w:t>some</w:t>
      </w:r>
      <w:proofErr w:type="spellEnd"/>
      <w:r w:rsidRPr="00F32BA9">
        <w:rPr>
          <w:rFonts w:ascii="Arial" w:hAnsi="Arial" w:cs="Arial"/>
          <w:sz w:val="20"/>
          <w:szCs w:val="20"/>
          <w:lang w:val="en-US"/>
        </w:rPr>
        <w:t xml:space="preserve"> of the </w:t>
      </w:r>
      <w:proofErr w:type="spellStart"/>
      <w:r w:rsidRPr="00F32BA9">
        <w:rPr>
          <w:rFonts w:ascii="Arial" w:hAnsi="Arial" w:cs="Arial"/>
          <w:sz w:val="20"/>
          <w:szCs w:val="20"/>
          <w:lang w:val="en-US"/>
        </w:rPr>
        <w:t>most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prestigious</w:t>
      </w:r>
      <w:proofErr w:type="spellEnd"/>
      <w:r w:rsidRPr="00F32BA9">
        <w:rPr>
          <w:rFonts w:ascii="Arial" w:hAnsi="Arial" w:cs="Arial"/>
          <w:sz w:val="20"/>
          <w:szCs w:val="20"/>
          <w:lang w:val="en-US"/>
        </w:rPr>
        <w:t xml:space="preserve"> orchestras in the UK </w:t>
      </w:r>
      <w:proofErr w:type="spellStart"/>
      <w:r w:rsidRPr="00F32BA9">
        <w:rPr>
          <w:rFonts w:ascii="Arial" w:hAnsi="Arial" w:cs="Arial"/>
          <w:sz w:val="20"/>
          <w:szCs w:val="20"/>
          <w:lang w:val="en-US"/>
        </w:rPr>
        <w:t>including</w:t>
      </w:r>
      <w:proofErr w:type="spellEnd"/>
      <w:r w:rsidRPr="00F32BA9">
        <w:rPr>
          <w:rFonts w:ascii="Arial" w:hAnsi="Arial" w:cs="Arial"/>
          <w:sz w:val="20"/>
          <w:szCs w:val="20"/>
          <w:lang w:val="en-US"/>
        </w:rPr>
        <w:t xml:space="preserve"> the </w:t>
      </w:r>
      <w:proofErr w:type="spellStart"/>
      <w:r w:rsidRPr="00F32BA9">
        <w:rPr>
          <w:rFonts w:ascii="Arial" w:hAnsi="Arial" w:cs="Arial"/>
          <w:sz w:val="20"/>
          <w:szCs w:val="20"/>
          <w:lang w:val="en-US"/>
        </w:rPr>
        <w:t>Philharmonia</w:t>
      </w:r>
      <w:proofErr w:type="spellEnd"/>
      <w:r w:rsidRPr="00F32BA9">
        <w:rPr>
          <w:rFonts w:ascii="Arial" w:hAnsi="Arial" w:cs="Arial"/>
          <w:sz w:val="20"/>
          <w:szCs w:val="20"/>
          <w:lang w:val="en-US"/>
        </w:rPr>
        <w:t xml:space="preserve">, BBC </w:t>
      </w:r>
      <w:proofErr w:type="spellStart"/>
      <w:r w:rsidRPr="00F32BA9">
        <w:rPr>
          <w:rFonts w:ascii="Arial" w:hAnsi="Arial" w:cs="Arial"/>
          <w:sz w:val="20"/>
          <w:szCs w:val="20"/>
          <w:lang w:val="en-US"/>
        </w:rPr>
        <w:t>Philharmonic</w:t>
      </w:r>
      <w:proofErr w:type="spellEnd"/>
      <w:r w:rsidRPr="00F32BA9">
        <w:rPr>
          <w:rFonts w:ascii="Arial" w:hAnsi="Arial" w:cs="Arial"/>
          <w:sz w:val="20"/>
          <w:szCs w:val="20"/>
          <w:lang w:val="en-US"/>
        </w:rPr>
        <w:t xml:space="preserve">, BBC </w:t>
      </w:r>
      <w:proofErr w:type="spellStart"/>
      <w:r w:rsidRPr="00F32BA9">
        <w:rPr>
          <w:rFonts w:ascii="Arial" w:hAnsi="Arial" w:cs="Arial"/>
          <w:sz w:val="20"/>
          <w:szCs w:val="20"/>
          <w:lang w:val="en-US"/>
        </w:rPr>
        <w:t>Symphony</w:t>
      </w:r>
      <w:proofErr w:type="spellEnd"/>
      <w:r w:rsidRPr="00F32BA9">
        <w:rPr>
          <w:rFonts w:ascii="Arial" w:hAnsi="Arial" w:cs="Arial"/>
          <w:sz w:val="20"/>
          <w:szCs w:val="20"/>
          <w:lang w:val="en-US"/>
        </w:rPr>
        <w:t xml:space="preserve"> and Royal </w:t>
      </w:r>
      <w:proofErr w:type="spellStart"/>
      <w:r w:rsidRPr="00F32BA9">
        <w:rPr>
          <w:rFonts w:ascii="Arial" w:hAnsi="Arial" w:cs="Arial"/>
          <w:sz w:val="20"/>
          <w:szCs w:val="20"/>
          <w:lang w:val="en-US"/>
        </w:rPr>
        <w:t>Philharmonic</w:t>
      </w:r>
      <w:proofErr w:type="spellEnd"/>
      <w:r w:rsidRPr="00F32BA9">
        <w:rPr>
          <w:rFonts w:ascii="Arial" w:hAnsi="Arial" w:cs="Arial"/>
          <w:sz w:val="20"/>
          <w:szCs w:val="20"/>
          <w:lang w:val="en-US"/>
        </w:rPr>
        <w:t xml:space="preserve"> Orchestras. </w:t>
      </w:r>
    </w:p>
    <w:p w:rsidRPr="00F32BA9" w:rsidR="32DEB7F4" w:rsidP="00F32BA9" w:rsidRDefault="32DEB7F4" w14:paraId="55EF8FFB" w14:textId="1463BFAA">
      <w:pPr>
        <w:shd w:val="clear" w:color="auto" w:fill="FFFFFF" w:themeFill="background1"/>
        <w:spacing w:before="240" w:after="240" w:line="240" w:lineRule="auto"/>
        <w:rPr>
          <w:rFonts w:ascii="Arial" w:hAnsi="Arial" w:cs="Arial"/>
          <w:sz w:val="20"/>
          <w:szCs w:val="20"/>
          <w:lang w:val="en-US"/>
        </w:rPr>
      </w:pPr>
      <w:proofErr w:type="spellStart"/>
      <w:r w:rsidRPr="00F32BA9">
        <w:rPr>
          <w:rFonts w:ascii="Arial" w:hAnsi="Arial" w:cs="Arial"/>
          <w:sz w:val="20"/>
          <w:szCs w:val="20"/>
          <w:lang w:val="en-US"/>
        </w:rPr>
        <w:t>In</w:t>
      </w:r>
      <w:proofErr w:type="spellEnd"/>
      <w:r w:rsidRPr="00F32BA9">
        <w:rPr>
          <w:rFonts w:ascii="Arial" w:hAnsi="Arial" w:cs="Arial"/>
          <w:sz w:val="20"/>
          <w:szCs w:val="20"/>
          <w:lang w:val="en-US"/>
        </w:rPr>
        <w:t xml:space="preserve"> 2020, as part of the </w:t>
      </w:r>
      <w:proofErr w:type="spellStart"/>
      <w:r w:rsidRPr="00F32BA9">
        <w:rPr>
          <w:rFonts w:ascii="Arial" w:hAnsi="Arial" w:cs="Arial"/>
          <w:sz w:val="20"/>
          <w:szCs w:val="20"/>
          <w:lang w:val="en-US"/>
        </w:rPr>
        <w:t>Southbank</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Centre’s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Behind</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Closed</w:t>
      </w:r>
      <w:proofErr w:type="spellEnd"/>
      <w:r w:rsidRPr="00F32BA9">
        <w:rPr>
          <w:rFonts w:ascii="Arial" w:hAnsi="Arial" w:cs="Arial"/>
          <w:sz w:val="20"/>
          <w:szCs w:val="20"/>
          <w:lang w:val="en-US"/>
        </w:rPr>
        <w:t xml:space="preserve"> Doors’ concerts </w:t>
      </w:r>
      <w:proofErr w:type="spellStart"/>
      <w:r w:rsidRPr="00F32BA9">
        <w:rPr>
          <w:rFonts w:ascii="Arial" w:hAnsi="Arial" w:cs="Arial"/>
          <w:sz w:val="20"/>
          <w:szCs w:val="20"/>
          <w:lang w:val="en-US"/>
        </w:rPr>
        <w:t>series</w:t>
      </w:r>
      <w:proofErr w:type="spellEnd"/>
      <w:r w:rsidRPr="00F32BA9">
        <w:rPr>
          <w:rFonts w:ascii="Arial" w:hAnsi="Arial" w:cs="Arial"/>
          <w:sz w:val="20"/>
          <w:szCs w:val="20"/>
          <w:lang w:val="en-US"/>
        </w:rPr>
        <w:t xml:space="preserve">, Aaron made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London </w:t>
      </w:r>
      <w:proofErr w:type="spellStart"/>
      <w:r w:rsidRPr="00F32BA9">
        <w:rPr>
          <w:rFonts w:ascii="Arial" w:hAnsi="Arial" w:cs="Arial"/>
          <w:sz w:val="20"/>
          <w:szCs w:val="20"/>
          <w:lang w:val="en-US"/>
        </w:rPr>
        <w:t>debut</w:t>
      </w:r>
      <w:proofErr w:type="spellEnd"/>
      <w:r w:rsidRPr="00F32BA9">
        <w:rPr>
          <w:rFonts w:ascii="Arial" w:hAnsi="Arial" w:cs="Arial"/>
          <w:sz w:val="20"/>
          <w:szCs w:val="20"/>
          <w:lang w:val="en-US"/>
        </w:rPr>
        <w:t xml:space="preserve"> at the Royal Festival Hall </w:t>
      </w:r>
      <w:proofErr w:type="spellStart"/>
      <w:r w:rsidRPr="00F32BA9">
        <w:rPr>
          <w:rFonts w:ascii="Arial" w:hAnsi="Arial" w:cs="Arial"/>
          <w:sz w:val="20"/>
          <w:szCs w:val="20"/>
          <w:lang w:val="en-US"/>
        </w:rPr>
        <w:t>playing</w:t>
      </w:r>
      <w:proofErr w:type="spellEnd"/>
      <w:r w:rsidRPr="00F32BA9">
        <w:rPr>
          <w:rFonts w:ascii="Arial" w:hAnsi="Arial" w:cs="Arial"/>
          <w:sz w:val="20"/>
          <w:szCs w:val="20"/>
          <w:lang w:val="en-US"/>
        </w:rPr>
        <w:t xml:space="preserve"> the Haydn </w:t>
      </w:r>
      <w:proofErr w:type="spellStart"/>
      <w:r w:rsidRPr="00F32BA9">
        <w:rPr>
          <w:rFonts w:ascii="Arial" w:hAnsi="Arial" w:cs="Arial"/>
          <w:sz w:val="20"/>
          <w:szCs w:val="20"/>
          <w:lang w:val="en-US"/>
        </w:rPr>
        <w:t>Trumpet</w:t>
      </w:r>
      <w:proofErr w:type="spellEnd"/>
      <w:r w:rsidRPr="00F32BA9">
        <w:rPr>
          <w:rFonts w:ascii="Arial" w:hAnsi="Arial" w:cs="Arial"/>
          <w:sz w:val="20"/>
          <w:szCs w:val="20"/>
          <w:lang w:val="en-US"/>
        </w:rPr>
        <w:t xml:space="preserve"> Concerto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w:t>
      </w:r>
      <w:proofErr w:type="spellStart"/>
      <w:proofErr w:type="gramStart"/>
      <w:r w:rsidRPr="00F32BA9">
        <w:rPr>
          <w:rFonts w:ascii="Arial" w:hAnsi="Arial" w:cs="Arial"/>
          <w:sz w:val="20"/>
          <w:szCs w:val="20"/>
          <w:lang w:val="en-US"/>
        </w:rPr>
        <w:t>Chineke</w:t>
      </w:r>
      <w:proofErr w:type="spellEnd"/>
      <w:r w:rsidRPr="00F32BA9">
        <w:rPr>
          <w:rFonts w:ascii="Arial" w:hAnsi="Arial" w:cs="Arial"/>
          <w:sz w:val="20"/>
          <w:szCs w:val="20"/>
          <w:lang w:val="en-US"/>
        </w:rPr>
        <w:t>!,</w:t>
      </w:r>
      <w:proofErr w:type="gramEnd"/>
      <w:r w:rsidRPr="00F32BA9">
        <w:rPr>
          <w:rFonts w:ascii="Arial" w:hAnsi="Arial" w:cs="Arial"/>
          <w:sz w:val="20"/>
          <w:szCs w:val="20"/>
          <w:lang w:val="en-US"/>
        </w:rPr>
        <w:t xml:space="preserve"> </w:t>
      </w:r>
      <w:proofErr w:type="spellStart"/>
      <w:r w:rsidRPr="00F32BA9">
        <w:rPr>
          <w:rFonts w:ascii="Arial" w:hAnsi="Arial" w:cs="Arial"/>
          <w:sz w:val="20"/>
          <w:szCs w:val="20"/>
          <w:lang w:val="en-US"/>
        </w:rPr>
        <w:t>Europe’s</w:t>
      </w:r>
      <w:proofErr w:type="spellEnd"/>
      <w:r w:rsidRPr="00F32BA9">
        <w:rPr>
          <w:rFonts w:ascii="Arial" w:hAnsi="Arial" w:cs="Arial"/>
          <w:sz w:val="20"/>
          <w:szCs w:val="20"/>
          <w:lang w:val="en-US"/>
        </w:rPr>
        <w:t xml:space="preserve"> first Black and </w:t>
      </w:r>
      <w:proofErr w:type="spellStart"/>
      <w:r w:rsidRPr="00F32BA9">
        <w:rPr>
          <w:rFonts w:ascii="Arial" w:hAnsi="Arial" w:cs="Arial"/>
          <w:sz w:val="20"/>
          <w:szCs w:val="20"/>
          <w:lang w:val="en-US"/>
        </w:rPr>
        <w:t>Minority</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Ethnic</w:t>
      </w:r>
      <w:proofErr w:type="spellEnd"/>
      <w:r w:rsidRPr="00F32BA9">
        <w:rPr>
          <w:rFonts w:ascii="Arial" w:hAnsi="Arial" w:cs="Arial"/>
          <w:sz w:val="20"/>
          <w:szCs w:val="20"/>
          <w:lang w:val="en-US"/>
        </w:rPr>
        <w:t xml:space="preserve"> orchestra.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performance </w:t>
      </w:r>
      <w:proofErr w:type="spellStart"/>
      <w:r w:rsidRPr="00F32BA9">
        <w:rPr>
          <w:rFonts w:ascii="Arial" w:hAnsi="Arial" w:cs="Arial"/>
          <w:sz w:val="20"/>
          <w:szCs w:val="20"/>
          <w:lang w:val="en-US"/>
        </w:rPr>
        <w:t>received</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glowing</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reviews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the Arts Desk </w:t>
      </w:r>
      <w:proofErr w:type="spellStart"/>
      <w:r w:rsidRPr="00F32BA9">
        <w:rPr>
          <w:rFonts w:ascii="Arial" w:hAnsi="Arial" w:cs="Arial"/>
          <w:sz w:val="20"/>
          <w:szCs w:val="20"/>
          <w:lang w:val="en-US"/>
        </w:rPr>
        <w:t>describing</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him</w:t>
      </w:r>
      <w:proofErr w:type="spellEnd"/>
      <w:r w:rsidRPr="00F32BA9">
        <w:rPr>
          <w:rFonts w:ascii="Arial" w:hAnsi="Arial" w:cs="Arial"/>
          <w:sz w:val="20"/>
          <w:szCs w:val="20"/>
          <w:lang w:val="en-US"/>
        </w:rPr>
        <w:t xml:space="preserve"> as “a </w:t>
      </w:r>
      <w:proofErr w:type="spellStart"/>
      <w:r w:rsidRPr="00F32BA9">
        <w:rPr>
          <w:rFonts w:ascii="Arial" w:hAnsi="Arial" w:cs="Arial"/>
          <w:sz w:val="20"/>
          <w:szCs w:val="20"/>
          <w:lang w:val="en-US"/>
        </w:rPr>
        <w:t>refined</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soloist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sound</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was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sweet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often</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lyrical</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perfect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clarity</w:t>
      </w:r>
      <w:proofErr w:type="spellEnd"/>
      <w:r w:rsidRPr="00F32BA9">
        <w:rPr>
          <w:rFonts w:ascii="Arial" w:hAnsi="Arial" w:cs="Arial"/>
          <w:sz w:val="20"/>
          <w:szCs w:val="20"/>
          <w:lang w:val="en-US"/>
        </w:rPr>
        <w:t xml:space="preserve"> and intonation”. </w:t>
      </w:r>
      <w:proofErr w:type="spellStart"/>
      <w:r w:rsidRPr="00F32BA9">
        <w:rPr>
          <w:rFonts w:ascii="Arial" w:hAnsi="Arial" w:cs="Arial"/>
          <w:sz w:val="20"/>
          <w:szCs w:val="20"/>
          <w:lang w:val="en-US"/>
        </w:rPr>
        <w:t>Within</w:t>
      </w:r>
      <w:proofErr w:type="spellEnd"/>
      <w:r w:rsidRPr="00F32BA9">
        <w:rPr>
          <w:rFonts w:ascii="Arial" w:hAnsi="Arial" w:cs="Arial"/>
          <w:sz w:val="20"/>
          <w:szCs w:val="20"/>
          <w:lang w:val="en-US"/>
        </w:rPr>
        <w:t xml:space="preserve"> the orchestra, Aaron has </w:t>
      </w:r>
      <w:proofErr w:type="spellStart"/>
      <w:r w:rsidRPr="00F32BA9">
        <w:rPr>
          <w:rFonts w:ascii="Arial" w:hAnsi="Arial" w:cs="Arial"/>
          <w:sz w:val="20"/>
          <w:szCs w:val="20"/>
          <w:lang w:val="en-US"/>
        </w:rPr>
        <w:t>played</w:t>
      </w:r>
      <w:proofErr w:type="spellEnd"/>
      <w:r w:rsidRPr="00F32BA9">
        <w:rPr>
          <w:rFonts w:ascii="Arial" w:hAnsi="Arial" w:cs="Arial"/>
          <w:sz w:val="20"/>
          <w:szCs w:val="20"/>
          <w:lang w:val="en-US"/>
        </w:rPr>
        <w:t xml:space="preserve"> in the </w:t>
      </w:r>
      <w:proofErr w:type="spellStart"/>
      <w:r w:rsidRPr="00F32BA9">
        <w:rPr>
          <w:rFonts w:ascii="Arial" w:hAnsi="Arial" w:cs="Arial"/>
          <w:sz w:val="20"/>
          <w:szCs w:val="20"/>
          <w:lang w:val="en-US"/>
        </w:rPr>
        <w:t>UK’s</w:t>
      </w:r>
      <w:proofErr w:type="spellEnd"/>
      <w:r w:rsidRPr="00F32BA9">
        <w:rPr>
          <w:rFonts w:ascii="Arial" w:hAnsi="Arial" w:cs="Arial"/>
          <w:sz w:val="20"/>
          <w:szCs w:val="20"/>
          <w:lang w:val="en-US"/>
        </w:rPr>
        <w:t xml:space="preserve"> top concert halls </w:t>
      </w:r>
      <w:proofErr w:type="spellStart"/>
      <w:r w:rsidRPr="00F32BA9">
        <w:rPr>
          <w:rFonts w:ascii="Arial" w:hAnsi="Arial" w:cs="Arial"/>
          <w:sz w:val="20"/>
          <w:szCs w:val="20"/>
          <w:lang w:val="en-US"/>
        </w:rPr>
        <w:t>including</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Chineke’s</w:t>
      </w:r>
      <w:proofErr w:type="spellEnd"/>
      <w:r w:rsidRPr="00F32BA9">
        <w:rPr>
          <w:rFonts w:ascii="Arial" w:hAnsi="Arial" w:cs="Arial"/>
          <w:sz w:val="20"/>
          <w:szCs w:val="20"/>
          <w:lang w:val="en-US"/>
        </w:rPr>
        <w:t xml:space="preserve"> BBC </w:t>
      </w:r>
      <w:proofErr w:type="spellStart"/>
      <w:r w:rsidRPr="00F32BA9">
        <w:rPr>
          <w:rFonts w:ascii="Arial" w:hAnsi="Arial" w:cs="Arial"/>
          <w:sz w:val="20"/>
          <w:szCs w:val="20"/>
          <w:lang w:val="en-US"/>
        </w:rPr>
        <w:t>Proms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debut</w:t>
      </w:r>
      <w:proofErr w:type="spellEnd"/>
      <w:r w:rsidRPr="00F32BA9">
        <w:rPr>
          <w:rFonts w:ascii="Arial" w:hAnsi="Arial" w:cs="Arial"/>
          <w:sz w:val="20"/>
          <w:szCs w:val="20"/>
          <w:lang w:val="en-US"/>
        </w:rPr>
        <w:t xml:space="preserve">. Aaron made </w:t>
      </w:r>
      <w:proofErr w:type="spellStart"/>
      <w:r w:rsidRPr="00F32BA9">
        <w:rPr>
          <w:rFonts w:ascii="Arial" w:hAnsi="Arial" w:cs="Arial"/>
          <w:sz w:val="20"/>
          <w:szCs w:val="20"/>
          <w:lang w:val="en-US"/>
        </w:rPr>
        <w:t>his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Wigmore</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debut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playing</w:t>
      </w:r>
      <w:proofErr w:type="spellEnd"/>
      <w:r w:rsidRPr="00F32BA9">
        <w:rPr>
          <w:rFonts w:ascii="Arial" w:hAnsi="Arial" w:cs="Arial"/>
          <w:sz w:val="20"/>
          <w:szCs w:val="20"/>
          <w:lang w:val="en-US"/>
        </w:rPr>
        <w:t xml:space="preserve"> Saint-Saëns </w:t>
      </w:r>
      <w:proofErr w:type="spellStart"/>
      <w:r w:rsidRPr="00F32BA9">
        <w:rPr>
          <w:rFonts w:ascii="Arial" w:hAnsi="Arial" w:cs="Arial"/>
          <w:sz w:val="20"/>
          <w:szCs w:val="20"/>
          <w:lang w:val="en-US"/>
        </w:rPr>
        <w:t>Septet</w:t>
      </w:r>
      <w:proofErr w:type="spellEnd"/>
      <w:r w:rsidRPr="00F32BA9">
        <w:rPr>
          <w:rFonts w:ascii="Arial" w:hAnsi="Arial" w:cs="Arial"/>
          <w:sz w:val="20"/>
          <w:szCs w:val="20"/>
          <w:lang w:val="en-US"/>
        </w:rPr>
        <w:t xml:space="preserve"> Op. 65 for </w:t>
      </w:r>
      <w:proofErr w:type="spellStart"/>
      <w:r w:rsidRPr="00F32BA9">
        <w:rPr>
          <w:rFonts w:ascii="Arial" w:hAnsi="Arial" w:cs="Arial"/>
          <w:sz w:val="20"/>
          <w:szCs w:val="20"/>
          <w:lang w:val="en-US"/>
        </w:rPr>
        <w:t>trumpet</w:t>
      </w:r>
      <w:proofErr w:type="spellEnd"/>
      <w:r w:rsidRPr="00F32BA9">
        <w:rPr>
          <w:rFonts w:ascii="Arial" w:hAnsi="Arial" w:cs="Arial"/>
          <w:sz w:val="20"/>
          <w:szCs w:val="20"/>
          <w:lang w:val="en-US"/>
        </w:rPr>
        <w:t xml:space="preserve">, piano and strings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members</w:t>
      </w:r>
      <w:proofErr w:type="spellEnd"/>
      <w:r w:rsidRPr="00F32BA9">
        <w:rPr>
          <w:rFonts w:ascii="Arial" w:hAnsi="Arial" w:cs="Arial"/>
          <w:sz w:val="20"/>
          <w:szCs w:val="20"/>
          <w:lang w:val="en-US"/>
        </w:rPr>
        <w:t xml:space="preserve"> of </w:t>
      </w:r>
      <w:proofErr w:type="spellStart"/>
      <w:proofErr w:type="gramStart"/>
      <w:r w:rsidRPr="00F32BA9">
        <w:rPr>
          <w:rFonts w:ascii="Arial" w:hAnsi="Arial" w:cs="Arial"/>
          <w:sz w:val="20"/>
          <w:szCs w:val="20"/>
          <w:lang w:val="en-US"/>
        </w:rPr>
        <w:t>Chineke</w:t>
      </w:r>
      <w:proofErr w:type="spellEnd"/>
      <w:r w:rsidRPr="00F32BA9">
        <w:rPr>
          <w:rFonts w:ascii="Arial" w:hAnsi="Arial" w:cs="Arial"/>
          <w:sz w:val="20"/>
          <w:szCs w:val="20"/>
          <w:lang w:val="en-US"/>
        </w:rPr>
        <w:t>!</w:t>
      </w:r>
      <w:proofErr w:type="gramEnd"/>
      <w:r w:rsidRPr="00F32BA9">
        <w:rPr>
          <w:rFonts w:ascii="Arial" w:hAnsi="Arial" w:cs="Arial"/>
          <w:sz w:val="20"/>
          <w:szCs w:val="20"/>
          <w:lang w:val="en-US"/>
        </w:rPr>
        <w:t xml:space="preserve"> as </w:t>
      </w:r>
      <w:proofErr w:type="spellStart"/>
      <w:r w:rsidRPr="00F32BA9">
        <w:rPr>
          <w:rFonts w:ascii="Arial" w:hAnsi="Arial" w:cs="Arial"/>
          <w:sz w:val="20"/>
          <w:szCs w:val="20"/>
          <w:lang w:val="en-US"/>
        </w:rPr>
        <w:t>well</w:t>
      </w:r>
      <w:proofErr w:type="spellEnd"/>
      <w:r w:rsidRPr="00F32BA9">
        <w:rPr>
          <w:rFonts w:ascii="Arial" w:hAnsi="Arial" w:cs="Arial"/>
          <w:sz w:val="20"/>
          <w:szCs w:val="20"/>
          <w:lang w:val="en-US"/>
        </w:rPr>
        <w:t xml:space="preserve"> as </w:t>
      </w:r>
      <w:proofErr w:type="spellStart"/>
      <w:r w:rsidRPr="00F32BA9">
        <w:rPr>
          <w:rFonts w:ascii="Arial" w:hAnsi="Arial" w:cs="Arial"/>
          <w:sz w:val="20"/>
          <w:szCs w:val="20"/>
          <w:lang w:val="en-US"/>
        </w:rPr>
        <w:t>participating</w:t>
      </w:r>
      <w:proofErr w:type="spellEnd"/>
      <w:r w:rsidRPr="00F32BA9">
        <w:rPr>
          <w:rFonts w:ascii="Arial" w:hAnsi="Arial" w:cs="Arial"/>
          <w:sz w:val="20"/>
          <w:szCs w:val="20"/>
          <w:lang w:val="en-US"/>
        </w:rPr>
        <w:t xml:space="preserve"> in the </w:t>
      </w:r>
      <w:proofErr w:type="spellStart"/>
      <w:r w:rsidRPr="00F32BA9">
        <w:rPr>
          <w:rFonts w:ascii="Arial" w:hAnsi="Arial" w:cs="Arial"/>
          <w:sz w:val="20"/>
          <w:szCs w:val="20"/>
          <w:lang w:val="en-US"/>
        </w:rPr>
        <w:t>orchestra’s</w:t>
      </w:r>
      <w:proofErr w:type="spellEnd"/>
      <w:r w:rsidRPr="00F32BA9">
        <w:rPr>
          <w:rFonts w:ascii="Arial" w:hAnsi="Arial" w:cs="Arial"/>
          <w:sz w:val="20"/>
          <w:szCs w:val="20"/>
          <w:lang w:val="en-US"/>
        </w:rPr>
        <w:t xml:space="preserve"> tour of Europe </w:t>
      </w:r>
      <w:proofErr w:type="spellStart"/>
      <w:r w:rsidRPr="00F32BA9">
        <w:rPr>
          <w:rFonts w:ascii="Arial" w:hAnsi="Arial" w:cs="Arial"/>
          <w:sz w:val="20"/>
          <w:szCs w:val="20"/>
          <w:lang w:val="en-US"/>
        </w:rPr>
        <w:t>playing</w:t>
      </w:r>
      <w:proofErr w:type="spellEnd"/>
      <w:r w:rsidRPr="00F32BA9">
        <w:rPr>
          <w:rFonts w:ascii="Arial" w:hAnsi="Arial" w:cs="Arial"/>
          <w:sz w:val="20"/>
          <w:szCs w:val="20"/>
          <w:lang w:val="en-US"/>
        </w:rPr>
        <w:t xml:space="preserve"> in halls </w:t>
      </w:r>
      <w:proofErr w:type="spellStart"/>
      <w:r w:rsidRPr="00F32BA9">
        <w:rPr>
          <w:rFonts w:ascii="Arial" w:hAnsi="Arial" w:cs="Arial"/>
          <w:sz w:val="20"/>
          <w:szCs w:val="20"/>
          <w:lang w:val="en-US"/>
        </w:rPr>
        <w:t>such</w:t>
      </w:r>
      <w:proofErr w:type="spellEnd"/>
      <w:r w:rsidRPr="00F32BA9">
        <w:rPr>
          <w:rFonts w:ascii="Arial" w:hAnsi="Arial" w:cs="Arial"/>
          <w:sz w:val="20"/>
          <w:szCs w:val="20"/>
          <w:lang w:val="en-US"/>
        </w:rPr>
        <w:t xml:space="preserve"> as the Royal </w:t>
      </w:r>
      <w:proofErr w:type="spellStart"/>
      <w:r w:rsidRPr="00F32BA9">
        <w:rPr>
          <w:rFonts w:ascii="Arial" w:hAnsi="Arial" w:cs="Arial"/>
          <w:sz w:val="20"/>
          <w:szCs w:val="20"/>
          <w:lang w:val="en-US"/>
        </w:rPr>
        <w:t>Concertgebouw</w:t>
      </w:r>
      <w:proofErr w:type="spellEnd"/>
      <w:r w:rsidRPr="00F32BA9">
        <w:rPr>
          <w:rFonts w:ascii="Arial" w:hAnsi="Arial" w:cs="Arial"/>
          <w:sz w:val="20"/>
          <w:szCs w:val="20"/>
          <w:lang w:val="en-US"/>
        </w:rPr>
        <w:t xml:space="preserve"> Amsterdam and </w:t>
      </w:r>
      <w:proofErr w:type="spellStart"/>
      <w:r w:rsidRPr="00F32BA9">
        <w:rPr>
          <w:rFonts w:ascii="Arial" w:hAnsi="Arial" w:cs="Arial"/>
          <w:sz w:val="20"/>
          <w:szCs w:val="20"/>
          <w:lang w:val="en-US"/>
        </w:rPr>
        <w:t>Kölner</w:t>
      </w:r>
      <w:proofErr w:type="spellEnd"/>
      <w:r w:rsidRPr="00F32BA9">
        <w:rPr>
          <w:rFonts w:ascii="Arial" w:hAnsi="Arial" w:cs="Arial"/>
          <w:sz w:val="20"/>
          <w:szCs w:val="20"/>
          <w:lang w:val="en-US"/>
        </w:rPr>
        <w:t xml:space="preserve"> Philharmonie.</w:t>
      </w:r>
    </w:p>
    <w:p w:rsidRPr="00F32BA9" w:rsidR="32DEB7F4" w:rsidP="00F32BA9" w:rsidRDefault="32DEB7F4" w14:paraId="79DD3852" w14:textId="309E55E7">
      <w:pPr>
        <w:shd w:val="clear" w:color="auto" w:fill="FFFFFF" w:themeFill="background1"/>
        <w:spacing w:before="240" w:after="240" w:line="240" w:lineRule="auto"/>
        <w:rPr>
          <w:rFonts w:ascii="Arial" w:hAnsi="Arial" w:cs="Arial"/>
          <w:sz w:val="20"/>
          <w:szCs w:val="20"/>
          <w:lang w:val="en-US"/>
        </w:rPr>
      </w:pPr>
      <w:proofErr w:type="spellStart"/>
      <w:r w:rsidRPr="00F32BA9">
        <w:rPr>
          <w:rFonts w:ascii="Arial" w:hAnsi="Arial" w:cs="Arial"/>
          <w:sz w:val="20"/>
          <w:szCs w:val="20"/>
          <w:lang w:val="en-US"/>
        </w:rPr>
        <w:t>Recent</w:t>
      </w:r>
      <w:proofErr w:type="spellEnd"/>
      <w:r w:rsidRPr="00F32BA9">
        <w:rPr>
          <w:rFonts w:ascii="Arial" w:hAnsi="Arial" w:cs="Arial"/>
          <w:sz w:val="20"/>
          <w:szCs w:val="20"/>
          <w:lang w:val="en-US"/>
        </w:rPr>
        <w:t xml:space="preserve"> and </w:t>
      </w:r>
      <w:proofErr w:type="spellStart"/>
      <w:r w:rsidRPr="00F32BA9">
        <w:rPr>
          <w:rFonts w:ascii="Arial" w:hAnsi="Arial" w:cs="Arial"/>
          <w:sz w:val="20"/>
          <w:szCs w:val="20"/>
          <w:lang w:val="en-US"/>
        </w:rPr>
        <w:t>forthcoming</w:t>
      </w:r>
      <w:proofErr w:type="spellEnd"/>
      <w:r w:rsidRPr="00F32BA9">
        <w:rPr>
          <w:rFonts w:ascii="Arial" w:hAnsi="Arial" w:cs="Arial"/>
          <w:sz w:val="20"/>
          <w:szCs w:val="20"/>
          <w:lang w:val="en-US"/>
        </w:rPr>
        <w:t xml:space="preserve"> highlights </w:t>
      </w:r>
      <w:proofErr w:type="spellStart"/>
      <w:r w:rsidRPr="00F32BA9">
        <w:rPr>
          <w:rFonts w:ascii="Arial" w:hAnsi="Arial" w:cs="Arial"/>
          <w:sz w:val="20"/>
          <w:szCs w:val="20"/>
          <w:lang w:val="en-US"/>
        </w:rPr>
        <w:t>include</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recitals</w:t>
      </w:r>
      <w:proofErr w:type="spellEnd"/>
      <w:r w:rsidRPr="00F32BA9">
        <w:rPr>
          <w:rFonts w:ascii="Arial" w:hAnsi="Arial" w:cs="Arial"/>
          <w:sz w:val="20"/>
          <w:szCs w:val="20"/>
          <w:lang w:val="en-US"/>
        </w:rPr>
        <w:t xml:space="preserve"> at St </w:t>
      </w:r>
      <w:proofErr w:type="spellStart"/>
      <w:r w:rsidRPr="00F32BA9">
        <w:rPr>
          <w:rFonts w:ascii="Arial" w:hAnsi="Arial" w:cs="Arial"/>
          <w:sz w:val="20"/>
          <w:szCs w:val="20"/>
          <w:lang w:val="en-US"/>
        </w:rPr>
        <w:t>George’s</w:t>
      </w:r>
      <w:proofErr w:type="spellEnd"/>
      <w:r w:rsidRPr="00F32BA9">
        <w:rPr>
          <w:rFonts w:ascii="Arial" w:hAnsi="Arial" w:cs="Arial"/>
          <w:sz w:val="20"/>
          <w:szCs w:val="20"/>
          <w:lang w:val="en-US"/>
        </w:rPr>
        <w:t xml:space="preserve"> Bristol, the Bath International, Lichfield, Glasgow </w:t>
      </w:r>
      <w:proofErr w:type="spellStart"/>
      <w:r w:rsidRPr="00F32BA9">
        <w:rPr>
          <w:rFonts w:ascii="Arial" w:hAnsi="Arial" w:cs="Arial"/>
          <w:sz w:val="20"/>
          <w:szCs w:val="20"/>
          <w:lang w:val="en-US"/>
        </w:rPr>
        <w:t>Cathedral</w:t>
      </w:r>
      <w:proofErr w:type="spellEnd"/>
      <w:r w:rsidRPr="00F32BA9">
        <w:rPr>
          <w:rFonts w:ascii="Arial" w:hAnsi="Arial" w:cs="Arial"/>
          <w:sz w:val="20"/>
          <w:szCs w:val="20"/>
          <w:lang w:val="en-US"/>
        </w:rPr>
        <w:t xml:space="preserve"> and Lucerne Festivals. The latter of </w:t>
      </w:r>
      <w:proofErr w:type="spellStart"/>
      <w:r w:rsidRPr="00F32BA9">
        <w:rPr>
          <w:rFonts w:ascii="Arial" w:hAnsi="Arial" w:cs="Arial"/>
          <w:sz w:val="20"/>
          <w:szCs w:val="20"/>
          <w:lang w:val="en-US"/>
        </w:rPr>
        <w:t>which</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saw</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him</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perform</w:t>
      </w:r>
      <w:proofErr w:type="spellEnd"/>
      <w:r w:rsidRPr="00F32BA9">
        <w:rPr>
          <w:rFonts w:ascii="Arial" w:hAnsi="Arial" w:cs="Arial"/>
          <w:sz w:val="20"/>
          <w:szCs w:val="20"/>
          <w:lang w:val="en-US"/>
        </w:rPr>
        <w:t xml:space="preserve"> the world </w:t>
      </w:r>
      <w:proofErr w:type="spellStart"/>
      <w:r w:rsidRPr="00F32BA9">
        <w:rPr>
          <w:rFonts w:ascii="Arial" w:hAnsi="Arial" w:cs="Arial"/>
          <w:sz w:val="20"/>
          <w:szCs w:val="20"/>
          <w:lang w:val="en-US"/>
        </w:rPr>
        <w:t>premiere</w:t>
      </w:r>
      <w:proofErr w:type="spellEnd"/>
      <w:r w:rsidRPr="00F32BA9">
        <w:rPr>
          <w:rFonts w:ascii="Arial" w:hAnsi="Arial" w:cs="Arial"/>
          <w:sz w:val="20"/>
          <w:szCs w:val="20"/>
          <w:lang w:val="en-US"/>
        </w:rPr>
        <w:t xml:space="preserve"> of a new </w:t>
      </w:r>
      <w:proofErr w:type="spellStart"/>
      <w:r w:rsidRPr="00F32BA9">
        <w:rPr>
          <w:rFonts w:ascii="Arial" w:hAnsi="Arial" w:cs="Arial"/>
          <w:sz w:val="20"/>
          <w:szCs w:val="20"/>
          <w:lang w:val="en-US"/>
        </w:rPr>
        <w:t>piece</w:t>
      </w:r>
      <w:proofErr w:type="spellEnd"/>
      <w:r w:rsidRPr="00F32BA9">
        <w:rPr>
          <w:rFonts w:ascii="Arial" w:hAnsi="Arial" w:cs="Arial"/>
          <w:sz w:val="20"/>
          <w:szCs w:val="20"/>
          <w:lang w:val="en-US"/>
        </w:rPr>
        <w:t xml:space="preserve"> by Joy </w:t>
      </w:r>
      <w:proofErr w:type="spellStart"/>
      <w:r w:rsidRPr="00F32BA9">
        <w:rPr>
          <w:rFonts w:ascii="Arial" w:hAnsi="Arial" w:cs="Arial"/>
          <w:sz w:val="20"/>
          <w:szCs w:val="20"/>
          <w:lang w:val="en-US"/>
        </w:rPr>
        <w:t>Guidry</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commissioned</w:t>
      </w:r>
      <w:proofErr w:type="spellEnd"/>
      <w:r w:rsidRPr="00F32BA9">
        <w:rPr>
          <w:rFonts w:ascii="Arial" w:hAnsi="Arial" w:cs="Arial"/>
          <w:sz w:val="20"/>
          <w:szCs w:val="20"/>
          <w:lang w:val="en-US"/>
        </w:rPr>
        <w:t xml:space="preserve"> for </w:t>
      </w:r>
      <w:proofErr w:type="spellStart"/>
      <w:r w:rsidRPr="00F32BA9">
        <w:rPr>
          <w:rFonts w:ascii="Arial" w:hAnsi="Arial" w:cs="Arial"/>
          <w:sz w:val="20"/>
          <w:szCs w:val="20"/>
          <w:lang w:val="en-US"/>
        </w:rPr>
        <w:t>him</w:t>
      </w:r>
      <w:proofErr w:type="spellEnd"/>
      <w:r w:rsidRPr="00F32BA9">
        <w:rPr>
          <w:rFonts w:ascii="Arial" w:hAnsi="Arial" w:cs="Arial"/>
          <w:sz w:val="20"/>
          <w:szCs w:val="20"/>
          <w:lang w:val="en-US"/>
        </w:rPr>
        <w:t xml:space="preserve"> by the I&amp;I Foundation </w:t>
      </w:r>
      <w:proofErr w:type="spellStart"/>
      <w:r w:rsidRPr="00F32BA9">
        <w:rPr>
          <w:rFonts w:ascii="Arial" w:hAnsi="Arial" w:cs="Arial"/>
          <w:sz w:val="20"/>
          <w:szCs w:val="20"/>
          <w:lang w:val="en-US"/>
        </w:rPr>
        <w:t>entitled</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They</w:t>
      </w:r>
      <w:proofErr w:type="spellEnd"/>
      <w:r w:rsidRPr="00F32BA9">
        <w:rPr>
          <w:rFonts w:ascii="Arial" w:hAnsi="Arial" w:cs="Arial"/>
          <w:sz w:val="20"/>
          <w:szCs w:val="20"/>
          <w:lang w:val="en-US"/>
        </w:rPr>
        <w:t xml:space="preserve"> know </w:t>
      </w:r>
      <w:proofErr w:type="spellStart"/>
      <w:r w:rsidRPr="00F32BA9">
        <w:rPr>
          <w:rFonts w:ascii="Arial" w:hAnsi="Arial" w:cs="Arial"/>
          <w:sz w:val="20"/>
          <w:szCs w:val="20"/>
          <w:lang w:val="en-US"/>
        </w:rPr>
        <w:t>what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they’ve</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done</w:t>
      </w:r>
      <w:proofErr w:type="spellEnd"/>
      <w:r w:rsidRPr="00F32BA9">
        <w:rPr>
          <w:rFonts w:ascii="Arial" w:hAnsi="Arial" w:cs="Arial"/>
          <w:sz w:val="20"/>
          <w:szCs w:val="20"/>
          <w:lang w:val="en-US"/>
        </w:rPr>
        <w:t xml:space="preserve"> to us. </w:t>
      </w:r>
      <w:proofErr w:type="spellStart"/>
      <w:r w:rsidRPr="00F32BA9">
        <w:rPr>
          <w:rFonts w:ascii="Arial" w:hAnsi="Arial" w:cs="Arial"/>
          <w:sz w:val="20"/>
          <w:szCs w:val="20"/>
          <w:lang w:val="en-US"/>
        </w:rPr>
        <w:t>In</w:t>
      </w:r>
      <w:proofErr w:type="spellEnd"/>
      <w:r w:rsidRPr="00F32BA9">
        <w:rPr>
          <w:rFonts w:ascii="Arial" w:hAnsi="Arial" w:cs="Arial"/>
          <w:sz w:val="20"/>
          <w:szCs w:val="20"/>
          <w:lang w:val="en-US"/>
        </w:rPr>
        <w:t xml:space="preserve"> 2022 </w:t>
      </w:r>
      <w:proofErr w:type="spellStart"/>
      <w:r w:rsidRPr="00F32BA9">
        <w:rPr>
          <w:rFonts w:ascii="Arial" w:hAnsi="Arial" w:cs="Arial"/>
          <w:sz w:val="20"/>
          <w:szCs w:val="20"/>
          <w:lang w:val="en-US"/>
        </w:rPr>
        <w:t>he</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performed</w:t>
      </w:r>
      <w:proofErr w:type="spellEnd"/>
      <w:r w:rsidRPr="00F32BA9">
        <w:rPr>
          <w:rFonts w:ascii="Arial" w:hAnsi="Arial" w:cs="Arial"/>
          <w:sz w:val="20"/>
          <w:szCs w:val="20"/>
          <w:lang w:val="en-US"/>
        </w:rPr>
        <w:t xml:space="preserve"> as </w:t>
      </w:r>
      <w:proofErr w:type="spellStart"/>
      <w:r w:rsidRPr="00F32BA9">
        <w:rPr>
          <w:rFonts w:ascii="Arial" w:hAnsi="Arial" w:cs="Arial"/>
          <w:sz w:val="20"/>
          <w:szCs w:val="20"/>
          <w:lang w:val="en-US"/>
        </w:rPr>
        <w:t>soloist</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the National </w:t>
      </w:r>
      <w:proofErr w:type="spellStart"/>
      <w:r w:rsidRPr="00F32BA9">
        <w:rPr>
          <w:rFonts w:ascii="Arial" w:hAnsi="Arial" w:cs="Arial"/>
          <w:sz w:val="20"/>
          <w:szCs w:val="20"/>
          <w:lang w:val="en-US"/>
        </w:rPr>
        <w:t>Youth</w:t>
      </w:r>
      <w:proofErr w:type="spellEnd"/>
      <w:r w:rsidRPr="00F32BA9">
        <w:rPr>
          <w:rFonts w:ascii="Arial" w:hAnsi="Arial" w:cs="Arial"/>
          <w:sz w:val="20"/>
          <w:szCs w:val="20"/>
          <w:lang w:val="en-US"/>
        </w:rPr>
        <w:t xml:space="preserve"> Orchestra of Scotland and </w:t>
      </w:r>
      <w:proofErr w:type="spellStart"/>
      <w:r w:rsidRPr="00F32BA9">
        <w:rPr>
          <w:rFonts w:ascii="Arial" w:hAnsi="Arial" w:cs="Arial"/>
          <w:sz w:val="20"/>
          <w:szCs w:val="20"/>
          <w:lang w:val="en-US"/>
        </w:rPr>
        <w:t>will</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play</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Haydn’s</w:t>
      </w:r>
      <w:proofErr w:type="spellEnd"/>
      <w:r w:rsidRPr="00F32BA9">
        <w:rPr>
          <w:rFonts w:ascii="Arial" w:hAnsi="Arial" w:cs="Arial"/>
          <w:sz w:val="20"/>
          <w:szCs w:val="20"/>
          <w:lang w:val="en-US"/>
        </w:rPr>
        <w:t xml:space="preserve"> </w:t>
      </w:r>
      <w:proofErr w:type="spellStart"/>
      <w:r w:rsidRPr="00F32BA9">
        <w:rPr>
          <w:rFonts w:ascii="Arial" w:hAnsi="Arial" w:cs="Arial"/>
          <w:sz w:val="20"/>
          <w:szCs w:val="20"/>
          <w:lang w:val="en-US"/>
        </w:rPr>
        <w:t>Trumpet</w:t>
      </w:r>
      <w:proofErr w:type="spellEnd"/>
      <w:r w:rsidRPr="00F32BA9">
        <w:rPr>
          <w:rFonts w:ascii="Arial" w:hAnsi="Arial" w:cs="Arial"/>
          <w:sz w:val="20"/>
          <w:szCs w:val="20"/>
          <w:lang w:val="en-US"/>
        </w:rPr>
        <w:t xml:space="preserve"> Concerto </w:t>
      </w:r>
      <w:proofErr w:type="spellStart"/>
      <w:r w:rsidRPr="00F32BA9">
        <w:rPr>
          <w:rFonts w:ascii="Arial" w:hAnsi="Arial" w:cs="Arial"/>
          <w:sz w:val="20"/>
          <w:szCs w:val="20"/>
          <w:lang w:val="en-US"/>
        </w:rPr>
        <w:t>with</w:t>
      </w:r>
      <w:proofErr w:type="spellEnd"/>
      <w:r w:rsidRPr="00F32BA9">
        <w:rPr>
          <w:rFonts w:ascii="Arial" w:hAnsi="Arial" w:cs="Arial"/>
          <w:sz w:val="20"/>
          <w:szCs w:val="20"/>
          <w:lang w:val="en-US"/>
        </w:rPr>
        <w:t xml:space="preserve"> the Orchestra of the Swan </w:t>
      </w:r>
      <w:proofErr w:type="spellStart"/>
      <w:r w:rsidRPr="00F32BA9">
        <w:rPr>
          <w:rFonts w:ascii="Arial" w:hAnsi="Arial" w:cs="Arial"/>
          <w:sz w:val="20"/>
          <w:szCs w:val="20"/>
          <w:lang w:val="en-US"/>
        </w:rPr>
        <w:t>in</w:t>
      </w:r>
      <w:proofErr w:type="spellEnd"/>
      <w:r w:rsidRPr="00F32BA9">
        <w:rPr>
          <w:rFonts w:ascii="Arial" w:hAnsi="Arial" w:cs="Arial"/>
          <w:sz w:val="20"/>
          <w:szCs w:val="20"/>
          <w:lang w:val="en-US"/>
        </w:rPr>
        <w:t xml:space="preserve"> 2023. </w:t>
      </w:r>
    </w:p>
    <w:p w:rsidRPr="00F32BA9" w:rsidR="32DEB7F4" w:rsidP="02475F14" w:rsidRDefault="32DEB7F4" w14:paraId="637D95C9" w14:textId="20DBD116">
      <w:pPr>
        <w:shd w:val="clear" w:color="auto" w:fill="FFFFFF" w:themeFill="background1"/>
        <w:spacing w:before="240" w:after="240" w:line="240" w:lineRule="auto"/>
        <w:rPr>
          <w:rFonts w:ascii="Arial" w:hAnsi="Arial" w:cs="Arial"/>
          <w:sz w:val="20"/>
          <w:szCs w:val="20"/>
          <w:lang w:val="en-US"/>
        </w:rPr>
      </w:pPr>
      <w:r w:rsidRPr="02475F14" w:rsidR="32DEB7F4">
        <w:rPr>
          <w:rFonts w:ascii="Arial" w:hAnsi="Arial" w:cs="Arial"/>
          <w:sz w:val="20"/>
          <w:szCs w:val="20"/>
          <w:lang w:val="en-US"/>
        </w:rPr>
        <w:t>Besides</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his</w:t>
      </w:r>
      <w:r w:rsidRPr="02475F14" w:rsidR="32DEB7F4">
        <w:rPr>
          <w:rFonts w:ascii="Arial" w:hAnsi="Arial" w:cs="Arial"/>
          <w:sz w:val="20"/>
          <w:szCs w:val="20"/>
          <w:lang w:val="en-US"/>
        </w:rPr>
        <w:t xml:space="preserve"> solo and orchestral performances, Aaron </w:t>
      </w:r>
      <w:r w:rsidRPr="02475F14" w:rsidR="32DEB7F4">
        <w:rPr>
          <w:rFonts w:ascii="Arial" w:hAnsi="Arial" w:cs="Arial"/>
          <w:sz w:val="20"/>
          <w:szCs w:val="20"/>
          <w:lang w:val="en-US"/>
        </w:rPr>
        <w:t>is</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also</w:t>
      </w:r>
      <w:r w:rsidRPr="02475F14" w:rsidR="32DEB7F4">
        <w:rPr>
          <w:rFonts w:ascii="Arial" w:hAnsi="Arial" w:cs="Arial"/>
          <w:sz w:val="20"/>
          <w:szCs w:val="20"/>
          <w:lang w:val="en-US"/>
        </w:rPr>
        <w:t xml:space="preserve"> a </w:t>
      </w:r>
      <w:r w:rsidRPr="02475F14" w:rsidR="32DEB7F4">
        <w:rPr>
          <w:rFonts w:ascii="Arial" w:hAnsi="Arial" w:cs="Arial"/>
          <w:sz w:val="20"/>
          <w:szCs w:val="20"/>
          <w:lang w:val="en-US"/>
        </w:rPr>
        <w:t>founding</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member</w:t>
      </w:r>
      <w:r w:rsidRPr="02475F14" w:rsidR="32DEB7F4">
        <w:rPr>
          <w:rFonts w:ascii="Arial" w:hAnsi="Arial" w:cs="Arial"/>
          <w:sz w:val="20"/>
          <w:szCs w:val="20"/>
          <w:lang w:val="en-US"/>
        </w:rPr>
        <w:t xml:space="preserve"> of Connaught </w:t>
      </w:r>
      <w:r w:rsidRPr="02475F14" w:rsidR="32DEB7F4">
        <w:rPr>
          <w:rFonts w:ascii="Arial" w:hAnsi="Arial" w:cs="Arial"/>
          <w:sz w:val="20"/>
          <w:szCs w:val="20"/>
          <w:lang w:val="en-US"/>
        </w:rPr>
        <w:t>Brass</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In</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2022</w:t>
      </w:r>
      <w:r w:rsidRPr="02475F14" w:rsidR="32DEB7F4">
        <w:rPr>
          <w:rFonts w:ascii="Arial" w:hAnsi="Arial" w:cs="Arial"/>
          <w:sz w:val="20"/>
          <w:szCs w:val="20"/>
          <w:lang w:val="en-US"/>
        </w:rPr>
        <w:t xml:space="preserve"> the group </w:t>
      </w:r>
      <w:r w:rsidRPr="02475F14" w:rsidR="32DEB7F4">
        <w:rPr>
          <w:rFonts w:ascii="Arial" w:hAnsi="Arial" w:cs="Arial"/>
          <w:sz w:val="20"/>
          <w:szCs w:val="20"/>
          <w:lang w:val="en-US"/>
        </w:rPr>
        <w:t>were</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finalists</w:t>
      </w:r>
      <w:r w:rsidRPr="02475F14" w:rsidR="32DEB7F4">
        <w:rPr>
          <w:rFonts w:ascii="Arial" w:hAnsi="Arial" w:cs="Arial"/>
          <w:sz w:val="20"/>
          <w:szCs w:val="20"/>
          <w:lang w:val="en-US"/>
        </w:rPr>
        <w:t xml:space="preserve"> at the Young </w:t>
      </w:r>
      <w:r w:rsidRPr="02475F14" w:rsidR="32DEB7F4">
        <w:rPr>
          <w:rFonts w:ascii="Arial" w:hAnsi="Arial" w:cs="Arial"/>
          <w:sz w:val="20"/>
          <w:szCs w:val="20"/>
          <w:lang w:val="en-US"/>
        </w:rPr>
        <w:t>Classical</w:t>
      </w:r>
      <w:r w:rsidRPr="02475F14" w:rsidR="32DEB7F4">
        <w:rPr>
          <w:rFonts w:ascii="Arial" w:hAnsi="Arial" w:cs="Arial"/>
          <w:sz w:val="20"/>
          <w:szCs w:val="20"/>
          <w:lang w:val="en-US"/>
        </w:rPr>
        <w:t xml:space="preserve"> Artists Trust (YCAT) </w:t>
      </w:r>
      <w:r w:rsidRPr="02475F14" w:rsidR="32DEB7F4">
        <w:rPr>
          <w:rFonts w:ascii="Arial" w:hAnsi="Arial" w:cs="Arial"/>
          <w:sz w:val="20"/>
          <w:szCs w:val="20"/>
          <w:lang w:val="en-US"/>
        </w:rPr>
        <w:t>awards</w:t>
      </w:r>
      <w:r w:rsidRPr="02475F14" w:rsidR="32DEB7F4">
        <w:rPr>
          <w:rFonts w:ascii="Arial" w:hAnsi="Arial" w:cs="Arial"/>
          <w:sz w:val="20"/>
          <w:szCs w:val="20"/>
          <w:lang w:val="en-US"/>
        </w:rPr>
        <w:t xml:space="preserve"> in London and </w:t>
      </w:r>
      <w:r w:rsidRPr="02475F14" w:rsidR="32DEB7F4">
        <w:rPr>
          <w:rFonts w:ascii="Arial" w:hAnsi="Arial" w:cs="Arial"/>
          <w:sz w:val="20"/>
          <w:szCs w:val="20"/>
          <w:lang w:val="en-US"/>
        </w:rPr>
        <w:t>were</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also</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selected</w:t>
      </w:r>
      <w:r w:rsidRPr="02475F14" w:rsidR="32DEB7F4">
        <w:rPr>
          <w:rFonts w:ascii="Arial" w:hAnsi="Arial" w:cs="Arial"/>
          <w:sz w:val="20"/>
          <w:szCs w:val="20"/>
          <w:lang w:val="en-US"/>
        </w:rPr>
        <w:t xml:space="preserve"> to </w:t>
      </w:r>
      <w:r w:rsidRPr="02475F14" w:rsidR="32DEB7F4">
        <w:rPr>
          <w:rFonts w:ascii="Arial" w:hAnsi="Arial" w:cs="Arial"/>
          <w:sz w:val="20"/>
          <w:szCs w:val="20"/>
          <w:lang w:val="en-US"/>
        </w:rPr>
        <w:t>be</w:t>
      </w:r>
      <w:r w:rsidRPr="02475F14" w:rsidR="32DEB7F4">
        <w:rPr>
          <w:rFonts w:ascii="Arial" w:hAnsi="Arial" w:cs="Arial"/>
          <w:sz w:val="20"/>
          <w:szCs w:val="20"/>
          <w:lang w:val="en-US"/>
        </w:rPr>
        <w:t xml:space="preserve"> Artists of the </w:t>
      </w:r>
      <w:r w:rsidRPr="02475F14" w:rsidR="32DEB7F4">
        <w:rPr>
          <w:rFonts w:ascii="Arial" w:hAnsi="Arial" w:cs="Arial"/>
          <w:sz w:val="20"/>
          <w:szCs w:val="20"/>
          <w:lang w:val="en-US"/>
        </w:rPr>
        <w:t>Tillett</w:t>
      </w:r>
      <w:r w:rsidRPr="02475F14" w:rsidR="32DEB7F4">
        <w:rPr>
          <w:rFonts w:ascii="Arial" w:hAnsi="Arial" w:cs="Arial"/>
          <w:sz w:val="20"/>
          <w:szCs w:val="20"/>
          <w:lang w:val="en-US"/>
        </w:rPr>
        <w:t xml:space="preserve"> Trust, City Music Foundation and </w:t>
      </w:r>
      <w:r w:rsidRPr="02475F14" w:rsidR="32DEB7F4">
        <w:rPr>
          <w:rFonts w:ascii="Arial" w:hAnsi="Arial" w:cs="Arial"/>
          <w:sz w:val="20"/>
          <w:szCs w:val="20"/>
          <w:lang w:val="en-US"/>
        </w:rPr>
        <w:t>Kirckman</w:t>
      </w:r>
      <w:r w:rsidRPr="02475F14" w:rsidR="32DEB7F4">
        <w:rPr>
          <w:rFonts w:ascii="Arial" w:hAnsi="Arial" w:cs="Arial"/>
          <w:sz w:val="20"/>
          <w:szCs w:val="20"/>
          <w:lang w:val="en-US"/>
        </w:rPr>
        <w:t xml:space="preserve"> Concert Society. </w:t>
      </w:r>
      <w:r w:rsidRPr="02475F14" w:rsidR="32DEB7F4">
        <w:rPr>
          <w:rFonts w:ascii="Arial" w:hAnsi="Arial" w:cs="Arial"/>
          <w:sz w:val="20"/>
          <w:szCs w:val="20"/>
          <w:lang w:val="en-US"/>
        </w:rPr>
        <w:t>They</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were</w:t>
      </w:r>
      <w:r w:rsidRPr="02475F14" w:rsidR="32DEB7F4">
        <w:rPr>
          <w:rFonts w:ascii="Arial" w:hAnsi="Arial" w:cs="Arial"/>
          <w:sz w:val="20"/>
          <w:szCs w:val="20"/>
          <w:lang w:val="en-US"/>
        </w:rPr>
        <w:t xml:space="preserve"> the inaugural winners of the Philip Jones </w:t>
      </w:r>
      <w:r w:rsidRPr="02475F14" w:rsidR="32DEB7F4">
        <w:rPr>
          <w:rFonts w:ascii="Arial" w:hAnsi="Arial" w:cs="Arial"/>
          <w:sz w:val="20"/>
          <w:szCs w:val="20"/>
          <w:lang w:val="en-US"/>
        </w:rPr>
        <w:t>Brass</w:t>
      </w:r>
      <w:r w:rsidRPr="02475F14" w:rsidR="32DEB7F4">
        <w:rPr>
          <w:rFonts w:ascii="Arial" w:hAnsi="Arial" w:cs="Arial"/>
          <w:sz w:val="20"/>
          <w:szCs w:val="20"/>
          <w:lang w:val="en-US"/>
        </w:rPr>
        <w:t xml:space="preserve"> Ensemble </w:t>
      </w:r>
      <w:r w:rsidRPr="02475F14" w:rsidR="32DEB7F4">
        <w:rPr>
          <w:rFonts w:ascii="Arial" w:hAnsi="Arial" w:cs="Arial"/>
          <w:sz w:val="20"/>
          <w:szCs w:val="20"/>
          <w:lang w:val="en-US"/>
        </w:rPr>
        <w:t>Award</w:t>
      </w:r>
      <w:r w:rsidRPr="02475F14" w:rsidR="32DEB7F4">
        <w:rPr>
          <w:rFonts w:ascii="Arial" w:hAnsi="Arial" w:cs="Arial"/>
          <w:sz w:val="20"/>
          <w:szCs w:val="20"/>
          <w:lang w:val="en-US"/>
        </w:rPr>
        <w:t xml:space="preserve"> </w:t>
      </w:r>
      <w:r w:rsidRPr="02475F14" w:rsidR="32DEB7F4">
        <w:rPr>
          <w:rFonts w:ascii="Arial" w:hAnsi="Arial" w:cs="Arial"/>
          <w:sz w:val="20"/>
          <w:szCs w:val="20"/>
          <w:lang w:val="en-US"/>
        </w:rPr>
        <w:t>in</w:t>
      </w:r>
      <w:r w:rsidRPr="02475F14" w:rsidR="32DEB7F4">
        <w:rPr>
          <w:rFonts w:ascii="Arial" w:hAnsi="Arial" w:cs="Arial"/>
          <w:sz w:val="20"/>
          <w:szCs w:val="20"/>
          <w:lang w:val="en-US"/>
        </w:rPr>
        <w:t xml:space="preserve"> 2019 and </w:t>
      </w:r>
      <w:r w:rsidRPr="02475F14" w:rsidR="32DEB7F4">
        <w:rPr>
          <w:rFonts w:ascii="Arial" w:hAnsi="Arial" w:cs="Arial"/>
          <w:sz w:val="20"/>
          <w:szCs w:val="20"/>
          <w:lang w:val="en-US"/>
        </w:rPr>
        <w:t>attended</w:t>
      </w:r>
      <w:r w:rsidRPr="02475F14" w:rsidR="32DEB7F4">
        <w:rPr>
          <w:rFonts w:ascii="Arial" w:hAnsi="Arial" w:cs="Arial"/>
          <w:sz w:val="20"/>
          <w:szCs w:val="20"/>
          <w:lang w:val="en-US"/>
        </w:rPr>
        <w:t xml:space="preserve"> the </w:t>
      </w:r>
      <w:r w:rsidRPr="02475F14" w:rsidR="32DEB7F4">
        <w:rPr>
          <w:rFonts w:ascii="Arial" w:hAnsi="Arial" w:cs="Arial"/>
          <w:sz w:val="20"/>
          <w:szCs w:val="20"/>
          <w:lang w:val="en-US"/>
        </w:rPr>
        <w:t>prestigious</w:t>
      </w:r>
      <w:r w:rsidRPr="02475F14" w:rsidR="32DEB7F4">
        <w:rPr>
          <w:rFonts w:ascii="Arial" w:hAnsi="Arial" w:cs="Arial"/>
          <w:sz w:val="20"/>
          <w:szCs w:val="20"/>
          <w:lang w:val="en-US"/>
        </w:rPr>
        <w:t xml:space="preserve"> Britten Pears </w:t>
      </w:r>
      <w:r w:rsidRPr="02475F14" w:rsidR="32DEB7F4">
        <w:rPr>
          <w:rFonts w:ascii="Arial" w:hAnsi="Arial" w:cs="Arial"/>
          <w:sz w:val="20"/>
          <w:szCs w:val="20"/>
          <w:lang w:val="en-US"/>
        </w:rPr>
        <w:t>Chamber</w:t>
      </w:r>
      <w:r w:rsidRPr="02475F14" w:rsidR="32DEB7F4">
        <w:rPr>
          <w:rFonts w:ascii="Arial" w:hAnsi="Arial" w:cs="Arial"/>
          <w:sz w:val="20"/>
          <w:szCs w:val="20"/>
          <w:lang w:val="en-US"/>
        </w:rPr>
        <w:t xml:space="preserve"> Music </w:t>
      </w:r>
      <w:r w:rsidRPr="02475F14" w:rsidR="32DEB7F4">
        <w:rPr>
          <w:rFonts w:ascii="Arial" w:hAnsi="Arial" w:cs="Arial"/>
          <w:sz w:val="20"/>
          <w:szCs w:val="20"/>
          <w:lang w:val="en-US"/>
        </w:rPr>
        <w:t>Residency</w:t>
      </w:r>
      <w:r w:rsidRPr="02475F14" w:rsidR="32DEB7F4">
        <w:rPr>
          <w:rFonts w:ascii="Arial" w:hAnsi="Arial" w:cs="Arial"/>
          <w:sz w:val="20"/>
          <w:szCs w:val="20"/>
          <w:lang w:val="en-US"/>
        </w:rPr>
        <w:t xml:space="preserve"> in March </w:t>
      </w:r>
      <w:r w:rsidRPr="02475F14" w:rsidR="32DEB7F4">
        <w:rPr>
          <w:rFonts w:ascii="Arial" w:hAnsi="Arial" w:cs="Arial"/>
          <w:sz w:val="20"/>
          <w:szCs w:val="20"/>
          <w:lang w:val="en-US"/>
        </w:rPr>
        <w:t>2022</w:t>
      </w:r>
      <w:r w:rsidRPr="02475F14" w:rsidR="32DEB7F4">
        <w:rPr>
          <w:rFonts w:ascii="Arial" w:hAnsi="Arial" w:cs="Arial"/>
          <w:sz w:val="20"/>
          <w:szCs w:val="20"/>
          <w:lang w:val="en-US"/>
        </w:rPr>
        <w: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Pr="00F32BA9" w:rsidR="32DEB7F4" w:rsidP="02475F14" w:rsidRDefault="32DEB7F4" w14:paraId="19D16998" w14:textId="17962219">
      <w:pPr>
        <w:shd w:val="clear" w:color="auto" w:fill="FFFFFF" w:themeFill="background1"/>
        <w:spacing w:before="240" w:after="240" w:line="240" w:lineRule="auto"/>
        <w:rPr>
          <w:rFonts w:ascii="Arial" w:hAnsi="Arial" w:cs="Arial"/>
          <w:sz w:val="20"/>
          <w:szCs w:val="20"/>
          <w:lang w:val="en-US"/>
        </w:rPr>
      </w:pPr>
      <w:r w:rsidRPr="0ADD537C" w:rsidR="32DEB7F4">
        <w:rPr>
          <w:rFonts w:ascii="Arial" w:hAnsi="Arial" w:cs="Arial"/>
          <w:sz w:val="20"/>
          <w:szCs w:val="20"/>
          <w:lang w:val="en-US"/>
        </w:rPr>
        <w:t xml:space="preserve">In </w:t>
      </w:r>
      <w:r w:rsidRPr="0ADD537C" w:rsidR="32DEB7F4">
        <w:rPr>
          <w:rFonts w:ascii="Arial" w:hAnsi="Arial" w:cs="Arial"/>
          <w:sz w:val="20"/>
          <w:szCs w:val="20"/>
          <w:lang w:val="en-US"/>
        </w:rPr>
        <w:t>early</w:t>
      </w:r>
      <w:r w:rsidRPr="0ADD537C" w:rsidR="32DEB7F4">
        <w:rPr>
          <w:rFonts w:ascii="Arial" w:hAnsi="Arial" w:cs="Arial"/>
          <w:sz w:val="20"/>
          <w:szCs w:val="20"/>
          <w:lang w:val="en-US"/>
        </w:rPr>
        <w:t xml:space="preserve"> 2019, Aaron </w:t>
      </w:r>
      <w:r w:rsidRPr="0ADD537C" w:rsidR="32DEB7F4">
        <w:rPr>
          <w:rFonts w:ascii="Arial" w:hAnsi="Arial" w:cs="Arial"/>
          <w:sz w:val="20"/>
          <w:szCs w:val="20"/>
          <w:lang w:val="en-US"/>
        </w:rPr>
        <w:t>was</w:t>
      </w:r>
      <w:r w:rsidRPr="0ADD537C" w:rsidR="32DEB7F4">
        <w:rPr>
          <w:rFonts w:ascii="Arial" w:hAnsi="Arial" w:cs="Arial"/>
          <w:sz w:val="20"/>
          <w:szCs w:val="20"/>
          <w:lang w:val="en-US"/>
        </w:rPr>
        <w:t xml:space="preserve"> a </w:t>
      </w:r>
      <w:r w:rsidRPr="0ADD537C" w:rsidR="32DEB7F4">
        <w:rPr>
          <w:rFonts w:ascii="Arial" w:hAnsi="Arial" w:cs="Arial"/>
          <w:sz w:val="20"/>
          <w:szCs w:val="20"/>
          <w:lang w:val="en-US"/>
        </w:rPr>
        <w:t>finalist</w:t>
      </w:r>
      <w:r w:rsidRPr="0ADD537C" w:rsidR="32DEB7F4">
        <w:rPr>
          <w:rFonts w:ascii="Arial" w:hAnsi="Arial" w:cs="Arial"/>
          <w:sz w:val="20"/>
          <w:szCs w:val="20"/>
          <w:lang w:val="en-US"/>
        </w:rPr>
        <w:t xml:space="preserve"> in the Girolamo </w:t>
      </w:r>
      <w:r w:rsidRPr="0ADD537C" w:rsidR="32DEB7F4">
        <w:rPr>
          <w:rFonts w:ascii="Arial" w:hAnsi="Arial" w:cs="Arial"/>
          <w:sz w:val="20"/>
          <w:szCs w:val="20"/>
          <w:lang w:val="en-US"/>
        </w:rPr>
        <w:t>Fantini</w:t>
      </w:r>
      <w:r w:rsidRPr="0ADD537C" w:rsidR="32DEB7F4">
        <w:rPr>
          <w:rFonts w:ascii="Arial" w:hAnsi="Arial" w:cs="Arial"/>
          <w:sz w:val="20"/>
          <w:szCs w:val="20"/>
          <w:lang w:val="en-US"/>
        </w:rPr>
        <w:t xml:space="preserve"> International </w:t>
      </w:r>
      <w:r w:rsidRPr="0ADD537C" w:rsidR="32DEB7F4">
        <w:rPr>
          <w:rFonts w:ascii="Arial" w:hAnsi="Arial" w:cs="Arial"/>
          <w:sz w:val="20"/>
          <w:szCs w:val="20"/>
          <w:lang w:val="en-US"/>
        </w:rPr>
        <w:t>Trumpet</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Competition</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whilst</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also</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being</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awarded</w:t>
      </w:r>
      <w:r w:rsidRPr="0ADD537C" w:rsidR="32DEB7F4">
        <w:rPr>
          <w:rFonts w:ascii="Arial" w:hAnsi="Arial" w:cs="Arial"/>
          <w:sz w:val="20"/>
          <w:szCs w:val="20"/>
          <w:lang w:val="en-US"/>
        </w:rPr>
        <w:t xml:space="preserve"> the </w:t>
      </w:r>
      <w:r w:rsidRPr="0ADD537C" w:rsidR="32DEB7F4">
        <w:rPr>
          <w:rFonts w:ascii="Arial" w:hAnsi="Arial" w:cs="Arial"/>
          <w:sz w:val="20"/>
          <w:szCs w:val="20"/>
          <w:lang w:val="en-US"/>
        </w:rPr>
        <w:t>special</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prize</w:t>
      </w:r>
      <w:r w:rsidRPr="0ADD537C" w:rsidR="32DEB7F4">
        <w:rPr>
          <w:rFonts w:ascii="Arial" w:hAnsi="Arial" w:cs="Arial"/>
          <w:sz w:val="20"/>
          <w:szCs w:val="20"/>
          <w:lang w:val="en-US"/>
        </w:rPr>
        <w:t xml:space="preserve"> for best performance of “</w:t>
      </w:r>
      <w:r w:rsidRPr="0ADD537C" w:rsidR="32DEB7F4">
        <w:rPr>
          <w:rFonts w:ascii="Arial" w:hAnsi="Arial" w:cs="Arial"/>
          <w:sz w:val="20"/>
          <w:szCs w:val="20"/>
          <w:lang w:val="en-US"/>
        </w:rPr>
        <w:t>Vulcano</w:t>
      </w:r>
      <w:r w:rsidRPr="0ADD537C" w:rsidR="32DEB7F4">
        <w:rPr>
          <w:rFonts w:ascii="Arial" w:hAnsi="Arial" w:cs="Arial"/>
          <w:sz w:val="20"/>
          <w:szCs w:val="20"/>
          <w:lang w:val="en-US"/>
        </w:rPr>
        <w:t xml:space="preserve"> Club” by </w:t>
      </w:r>
      <w:r w:rsidRPr="0ADD537C" w:rsidR="32DEB7F4">
        <w:rPr>
          <w:rFonts w:ascii="Arial" w:hAnsi="Arial" w:cs="Arial"/>
          <w:sz w:val="20"/>
          <w:szCs w:val="20"/>
          <w:lang w:val="en-US"/>
        </w:rPr>
        <w:t>Piergiorgio</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Ratti</w:t>
      </w:r>
      <w:r w:rsidRPr="0ADD537C" w:rsidR="32DEB7F4">
        <w:rPr>
          <w:rFonts w:ascii="Arial" w:hAnsi="Arial" w:cs="Arial"/>
          <w:sz w:val="20"/>
          <w:szCs w:val="20"/>
          <w:lang w:val="en-US"/>
        </w:rPr>
        <w:t xml:space="preserve">. Aaron </w:t>
      </w:r>
      <w:r w:rsidRPr="0ADD537C" w:rsidR="32DEB7F4">
        <w:rPr>
          <w:rFonts w:ascii="Arial" w:hAnsi="Arial" w:cs="Arial"/>
          <w:sz w:val="20"/>
          <w:szCs w:val="20"/>
          <w:lang w:val="en-US"/>
        </w:rPr>
        <w:t>was</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subsequently</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invited</w:t>
      </w:r>
      <w:r w:rsidRPr="0ADD537C" w:rsidR="32DEB7F4">
        <w:rPr>
          <w:rFonts w:ascii="Arial" w:hAnsi="Arial" w:cs="Arial"/>
          <w:sz w:val="20"/>
          <w:szCs w:val="20"/>
          <w:lang w:val="en-US"/>
        </w:rPr>
        <w:t xml:space="preserve"> by </w:t>
      </w:r>
      <w:r w:rsidRPr="0ADD537C" w:rsidR="32DEB7F4">
        <w:rPr>
          <w:rFonts w:ascii="Arial" w:hAnsi="Arial" w:cs="Arial"/>
          <w:sz w:val="20"/>
          <w:szCs w:val="20"/>
          <w:lang w:val="en-US"/>
        </w:rPr>
        <w:t>competition</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panellist</w:t>
      </w:r>
      <w:r w:rsidRPr="0ADD537C" w:rsidR="32DEB7F4">
        <w:rPr>
          <w:rFonts w:ascii="Arial" w:hAnsi="Arial" w:cs="Arial"/>
          <w:sz w:val="20"/>
          <w:szCs w:val="20"/>
          <w:lang w:val="en-US"/>
        </w:rPr>
        <w:t xml:space="preserve"> and </w:t>
      </w:r>
      <w:r w:rsidRPr="0ADD537C" w:rsidR="32DEB7F4">
        <w:rPr>
          <w:rFonts w:ascii="Arial" w:hAnsi="Arial" w:cs="Arial"/>
          <w:sz w:val="20"/>
          <w:szCs w:val="20"/>
          <w:lang w:val="en-US"/>
        </w:rPr>
        <w:t>trumpet</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soloist</w:t>
      </w:r>
      <w:r w:rsidRPr="0ADD537C" w:rsidR="32DEB7F4">
        <w:rPr>
          <w:rFonts w:ascii="Arial" w:hAnsi="Arial" w:cs="Arial"/>
          <w:sz w:val="20"/>
          <w:szCs w:val="20"/>
          <w:lang w:val="en-US"/>
        </w:rPr>
        <w:t xml:space="preserve">, Tine </w:t>
      </w:r>
      <w:r w:rsidRPr="0ADD537C" w:rsidR="32DEB7F4">
        <w:rPr>
          <w:rFonts w:ascii="Arial" w:hAnsi="Arial" w:cs="Arial"/>
          <w:sz w:val="20"/>
          <w:szCs w:val="20"/>
          <w:lang w:val="en-US"/>
        </w:rPr>
        <w:t>Thing</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Helseth</w:t>
      </w:r>
      <w:r w:rsidRPr="0ADD537C" w:rsidR="32DEB7F4">
        <w:rPr>
          <w:rFonts w:ascii="Arial" w:hAnsi="Arial" w:cs="Arial"/>
          <w:sz w:val="20"/>
          <w:szCs w:val="20"/>
          <w:lang w:val="en-US"/>
        </w:rPr>
        <w:t xml:space="preserve">, to the </w:t>
      </w:r>
      <w:r w:rsidRPr="0ADD537C" w:rsidR="32DEB7F4">
        <w:rPr>
          <w:rFonts w:ascii="Arial" w:hAnsi="Arial" w:cs="Arial"/>
          <w:sz w:val="20"/>
          <w:szCs w:val="20"/>
          <w:lang w:val="en-US"/>
        </w:rPr>
        <w:t>Risør</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Kammermusikfest</w:t>
      </w:r>
      <w:r w:rsidRPr="0ADD537C" w:rsidR="32DEB7F4">
        <w:rPr>
          <w:rFonts w:ascii="Arial" w:hAnsi="Arial" w:cs="Arial"/>
          <w:sz w:val="20"/>
          <w:szCs w:val="20"/>
          <w:lang w:val="en-US"/>
        </w:rPr>
        <w:t xml:space="preserve"> in </w:t>
      </w:r>
      <w:r w:rsidRPr="0ADD537C" w:rsidR="32DEB7F4">
        <w:rPr>
          <w:rFonts w:ascii="Arial" w:hAnsi="Arial" w:cs="Arial"/>
          <w:sz w:val="20"/>
          <w:szCs w:val="20"/>
          <w:lang w:val="en-US"/>
        </w:rPr>
        <w:t>Norway</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where</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he</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received</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masterclasses</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from</w:t>
      </w:r>
      <w:r w:rsidRPr="0ADD537C" w:rsidR="32DEB7F4">
        <w:rPr>
          <w:rFonts w:ascii="Arial" w:hAnsi="Arial" w:cs="Arial"/>
          <w:sz w:val="20"/>
          <w:szCs w:val="20"/>
          <w:lang w:val="en-US"/>
        </w:rPr>
        <w:t xml:space="preserve"> Tine </w:t>
      </w:r>
      <w:r w:rsidRPr="0ADD537C" w:rsidR="32DEB7F4">
        <w:rPr>
          <w:rFonts w:ascii="Arial" w:hAnsi="Arial" w:cs="Arial"/>
          <w:sz w:val="20"/>
          <w:szCs w:val="20"/>
          <w:lang w:val="en-US"/>
        </w:rPr>
        <w:t>herself</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whilst</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also</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performing</w:t>
      </w:r>
      <w:r w:rsidRPr="0ADD537C" w:rsidR="32DEB7F4">
        <w:rPr>
          <w:rFonts w:ascii="Arial" w:hAnsi="Arial" w:cs="Arial"/>
          <w:sz w:val="20"/>
          <w:szCs w:val="20"/>
          <w:lang w:val="en-US"/>
        </w:rPr>
        <w:t xml:space="preserve"> as a </w:t>
      </w:r>
      <w:r w:rsidRPr="0ADD537C" w:rsidR="32DEB7F4">
        <w:rPr>
          <w:rFonts w:ascii="Arial" w:hAnsi="Arial" w:cs="Arial"/>
          <w:sz w:val="20"/>
          <w:szCs w:val="20"/>
          <w:lang w:val="en-US"/>
        </w:rPr>
        <w:t>soloist</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 xml:space="preserve">Aaron has </w:t>
      </w:r>
      <w:r w:rsidRPr="0ADD537C" w:rsidR="32DEB7F4">
        <w:rPr>
          <w:rFonts w:ascii="Arial" w:hAnsi="Arial" w:cs="Arial"/>
          <w:sz w:val="20"/>
          <w:szCs w:val="20"/>
          <w:lang w:val="en-US"/>
        </w:rPr>
        <w:t>received</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both</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lessons</w:t>
      </w:r>
      <w:r w:rsidRPr="0ADD537C" w:rsidR="32DEB7F4">
        <w:rPr>
          <w:rFonts w:ascii="Arial" w:hAnsi="Arial" w:cs="Arial"/>
          <w:sz w:val="20"/>
          <w:szCs w:val="20"/>
          <w:lang w:val="en-US"/>
        </w:rPr>
        <w:t xml:space="preserve"> and </w:t>
      </w:r>
      <w:r w:rsidRPr="0ADD537C" w:rsidR="32DEB7F4">
        <w:rPr>
          <w:rFonts w:ascii="Arial" w:hAnsi="Arial" w:cs="Arial"/>
          <w:sz w:val="20"/>
          <w:szCs w:val="20"/>
          <w:lang w:val="en-US"/>
        </w:rPr>
        <w:t>attended</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masterclass</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from</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many</w:t>
      </w:r>
      <w:r w:rsidRPr="0ADD537C" w:rsidR="32DEB7F4">
        <w:rPr>
          <w:rFonts w:ascii="Arial" w:hAnsi="Arial" w:cs="Arial"/>
          <w:sz w:val="20"/>
          <w:szCs w:val="20"/>
          <w:lang w:val="en-US"/>
        </w:rPr>
        <w:t xml:space="preserve"> of the top </w:t>
      </w:r>
      <w:r w:rsidRPr="0ADD537C" w:rsidR="32DEB7F4">
        <w:rPr>
          <w:rFonts w:ascii="Arial" w:hAnsi="Arial" w:cs="Arial"/>
          <w:sz w:val="20"/>
          <w:szCs w:val="20"/>
          <w:lang w:val="en-US"/>
        </w:rPr>
        <w:t>trumpet</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players</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including</w:t>
      </w:r>
      <w:r w:rsidRPr="0ADD537C" w:rsidR="32DEB7F4">
        <w:rPr>
          <w:rFonts w:ascii="Arial" w:hAnsi="Arial" w:cs="Arial"/>
          <w:sz w:val="20"/>
          <w:szCs w:val="20"/>
          <w:lang w:val="en-US"/>
        </w:rPr>
        <w:t xml:space="preserve"> Urban </w:t>
      </w:r>
      <w:r w:rsidRPr="0ADD537C" w:rsidR="32DEB7F4">
        <w:rPr>
          <w:rFonts w:ascii="Arial" w:hAnsi="Arial" w:cs="Arial"/>
          <w:sz w:val="20"/>
          <w:szCs w:val="20"/>
          <w:lang w:val="en-US"/>
        </w:rPr>
        <w:t>Agnas</w:t>
      </w:r>
      <w:r w:rsidRPr="0ADD537C" w:rsidR="32DEB7F4">
        <w:rPr>
          <w:rFonts w:ascii="Arial" w:hAnsi="Arial" w:cs="Arial"/>
          <w:sz w:val="20"/>
          <w:szCs w:val="20"/>
          <w:lang w:val="en-US"/>
        </w:rPr>
        <w:t xml:space="preserve">, Reinhold Friedrich, Jeroen </w:t>
      </w:r>
      <w:r w:rsidRPr="0ADD537C" w:rsidR="32DEB7F4">
        <w:rPr>
          <w:rFonts w:ascii="Arial" w:hAnsi="Arial" w:cs="Arial"/>
          <w:sz w:val="20"/>
          <w:szCs w:val="20"/>
          <w:lang w:val="en-US"/>
        </w:rPr>
        <w:t>Berwaerts</w:t>
      </w:r>
      <w:r w:rsidRPr="0ADD537C" w:rsidR="32DEB7F4">
        <w:rPr>
          <w:rFonts w:ascii="Arial" w:hAnsi="Arial" w:cs="Arial"/>
          <w:sz w:val="20"/>
          <w:szCs w:val="20"/>
          <w:lang w:val="en-US"/>
        </w:rPr>
        <w:t xml:space="preserve">, Gabor </w:t>
      </w:r>
      <w:r w:rsidRPr="0ADD537C" w:rsidR="32DEB7F4">
        <w:rPr>
          <w:rFonts w:ascii="Arial" w:hAnsi="Arial" w:cs="Arial"/>
          <w:sz w:val="20"/>
          <w:szCs w:val="20"/>
          <w:lang w:val="en-US"/>
        </w:rPr>
        <w:t>Tarkovi</w:t>
      </w:r>
      <w:r w:rsidRPr="0ADD537C" w:rsidR="32DEB7F4">
        <w:rPr>
          <w:rFonts w:ascii="Arial" w:hAnsi="Arial" w:cs="Arial"/>
          <w:sz w:val="20"/>
          <w:szCs w:val="20"/>
          <w:lang w:val="en-US"/>
        </w:rPr>
        <w:t xml:space="preserve">, Guillaume </w:t>
      </w:r>
      <w:r w:rsidRPr="0ADD537C" w:rsidR="32DEB7F4">
        <w:rPr>
          <w:rFonts w:ascii="Arial" w:hAnsi="Arial" w:cs="Arial"/>
          <w:sz w:val="20"/>
          <w:szCs w:val="20"/>
          <w:lang w:val="en-US"/>
        </w:rPr>
        <w:t>Jehl</w:t>
      </w:r>
      <w:r w:rsidRPr="0ADD537C" w:rsidR="32DEB7F4">
        <w:rPr>
          <w:rFonts w:ascii="Arial" w:hAnsi="Arial" w:cs="Arial"/>
          <w:sz w:val="20"/>
          <w:szCs w:val="20"/>
          <w:lang w:val="en-US"/>
        </w:rPr>
        <w:t xml:space="preserve"> and </w:t>
      </w:r>
      <w:r w:rsidRPr="0ADD537C" w:rsidR="32DEB7F4">
        <w:rPr>
          <w:rFonts w:ascii="Arial" w:hAnsi="Arial" w:cs="Arial"/>
          <w:sz w:val="20"/>
          <w:szCs w:val="20"/>
          <w:lang w:val="en-US"/>
        </w:rPr>
        <w:t>Eric</w:t>
      </w:r>
      <w:r w:rsidRPr="0ADD537C" w:rsidR="32DEB7F4">
        <w:rPr>
          <w:rFonts w:ascii="Arial" w:hAnsi="Arial" w:cs="Arial"/>
          <w:sz w:val="20"/>
          <w:szCs w:val="20"/>
          <w:lang w:val="en-US"/>
        </w:rPr>
        <w:t xml:space="preserve"> </w:t>
      </w:r>
      <w:r w:rsidRPr="0ADD537C" w:rsidR="32DEB7F4">
        <w:rPr>
          <w:rFonts w:ascii="Arial" w:hAnsi="Arial" w:cs="Arial"/>
          <w:sz w:val="20"/>
          <w:szCs w:val="20"/>
          <w:lang w:val="en-US"/>
        </w:rPr>
        <w:t>Aubier</w:t>
      </w:r>
      <w:r w:rsidRPr="0ADD537C" w:rsidR="32DEB7F4">
        <w:rPr>
          <w:rFonts w:ascii="Arial" w:hAnsi="Arial" w:cs="Arial"/>
          <w:sz w:val="20"/>
          <w:szCs w:val="20"/>
          <w:lang w:val="en-US"/>
        </w:rPr>
        <w:t xml:space="preserve">. He </w:t>
      </w:r>
      <w:r w:rsidRPr="0ADD537C" w:rsidR="32DEB7F4">
        <w:rPr>
          <w:rFonts w:ascii="Arial" w:hAnsi="Arial" w:cs="Arial"/>
          <w:sz w:val="20"/>
          <w:szCs w:val="20"/>
          <w:lang w:val="en-US"/>
        </w:rPr>
        <w:t>plays</w:t>
      </w:r>
      <w:r w:rsidRPr="0ADD537C" w:rsidR="32DEB7F4">
        <w:rPr>
          <w:rFonts w:ascii="Arial" w:hAnsi="Arial" w:cs="Arial"/>
          <w:sz w:val="20"/>
          <w:szCs w:val="20"/>
          <w:lang w:val="en-US"/>
        </w:rPr>
        <w:t xml:space="preserve"> on</w:t>
      </w:r>
      <w:r w:rsidRPr="0ADD537C" w:rsidR="32DEB7F4">
        <w:rPr>
          <w:rFonts w:ascii="Arial" w:hAnsi="Arial" w:cs="Arial"/>
          <w:sz w:val="20"/>
          <w:szCs w:val="20"/>
          <w:lang w:val="en-US"/>
        </w:rPr>
        <w:t xml:space="preserve"> a combination of Vincent Bach Stradivarius and </w:t>
      </w:r>
      <w:r w:rsidRPr="0ADD537C" w:rsidR="32DEB7F4">
        <w:rPr>
          <w:rFonts w:ascii="Arial" w:hAnsi="Arial" w:cs="Arial"/>
          <w:sz w:val="20"/>
          <w:szCs w:val="20"/>
          <w:lang w:val="en-US"/>
        </w:rPr>
        <w:t>Scherzer</w:t>
      </w:r>
      <w:r w:rsidRPr="0ADD537C" w:rsidR="32DEB7F4">
        <w:rPr>
          <w:rFonts w:ascii="Arial" w:hAnsi="Arial" w:cs="Arial"/>
          <w:sz w:val="20"/>
          <w:szCs w:val="20"/>
          <w:lang w:val="en-US"/>
        </w:rPr>
        <w:t xml:space="preserve"> instruments.</w:t>
      </w:r>
    </w:p>
    <w:p w:rsidRPr="00F32BA9" w:rsidR="5473C6E2" w:rsidP="5473C6E2" w:rsidRDefault="5473C6E2" w14:paraId="7225E39B" w14:textId="5552356E">
      <w:pPr>
        <w:spacing w:after="120" w:line="264" w:lineRule="auto"/>
        <w:rPr>
          <w:rFonts w:ascii="Arial" w:hAnsi="Arial" w:cs="Arial"/>
          <w:sz w:val="20"/>
          <w:szCs w:val="20"/>
          <w:lang w:val="en-US"/>
        </w:rPr>
      </w:pPr>
    </w:p>
    <w:p w:rsidRPr="00D43EF4" w:rsidR="00E9078D" w:rsidP="00277C30" w:rsidRDefault="00E9078D" w14:paraId="64EB78B3" w14:textId="77777777">
      <w:pPr>
        <w:spacing w:after="120" w:line="264" w:lineRule="auto"/>
        <w:rPr>
          <w:rFonts w:ascii="Arial" w:hAnsi="Arial" w:cs="Arial"/>
          <w:sz w:val="20"/>
          <w:szCs w:val="20"/>
          <w:lang w:val="fr-FR"/>
        </w:rPr>
      </w:pPr>
    </w:p>
    <w:p w:rsidRPr="00FA088A" w:rsidR="00E9078D" w:rsidP="00277C30" w:rsidRDefault="008B2BE7" w14:paraId="388257D3" w14:textId="15182852">
      <w:pPr>
        <w:spacing w:after="120" w:line="264" w:lineRule="auto"/>
        <w:rPr>
          <w:rFonts w:ascii="Arial" w:hAnsi="Arial" w:cs="Arial"/>
          <w:i/>
          <w:iCs/>
          <w:sz w:val="20"/>
          <w:szCs w:val="20"/>
          <w:lang w:val="fr-FR"/>
        </w:rPr>
      </w:pPr>
      <w:r>
        <w:rPr>
          <w:rFonts w:ascii="Arial" w:hAnsi="Arial" w:cs="Arial"/>
          <w:b/>
          <w:bCs/>
          <w:sz w:val="20"/>
          <w:szCs w:val="20"/>
          <w:lang w:val="fr-FR"/>
        </w:rPr>
        <w:t xml:space="preserve">Zeynep </w:t>
      </w:r>
      <w:proofErr w:type="spellStart"/>
      <w:r w:rsidRPr="00841E1A">
        <w:rPr>
          <w:rFonts w:ascii="Arial" w:hAnsi="Arial" w:cs="Arial"/>
          <w:b/>
          <w:bCs/>
          <w:sz w:val="20"/>
          <w:szCs w:val="20"/>
          <w:lang w:val="en-US"/>
        </w:rPr>
        <w:t>Özsuca</w:t>
      </w:r>
      <w:proofErr w:type="spellEnd"/>
      <w:r w:rsidRPr="00FA088A" w:rsidR="00E9078D">
        <w:rPr>
          <w:rFonts w:ascii="Arial" w:hAnsi="Arial" w:cs="Arial"/>
          <w:sz w:val="20"/>
          <w:szCs w:val="20"/>
          <w:lang w:val="fr-FR"/>
        </w:rPr>
        <w:t xml:space="preserve"> </w:t>
      </w:r>
      <w:r w:rsidRPr="00FA088A" w:rsidR="00E9078D">
        <w:rPr>
          <w:rFonts w:ascii="Arial" w:hAnsi="Arial" w:cs="Arial"/>
          <w:i/>
          <w:iCs/>
          <w:sz w:val="20"/>
          <w:szCs w:val="20"/>
          <w:lang w:val="fr-FR"/>
        </w:rPr>
        <w:t>piano</w:t>
      </w:r>
    </w:p>
    <w:p w:rsidRPr="00841E1A" w:rsidR="00841E1A" w:rsidP="00841E1A" w:rsidRDefault="00841E1A" w14:paraId="5854CF6D" w14:textId="118BA3D3">
      <w:pPr>
        <w:spacing w:after="120" w:line="264" w:lineRule="auto"/>
      </w:pPr>
      <w:r w:rsidRPr="0ADD537C" w:rsidR="00841E1A">
        <w:rPr>
          <w:rFonts w:ascii="Arial" w:hAnsi="Arial" w:cs="Arial"/>
          <w:sz w:val="20"/>
          <w:szCs w:val="20"/>
          <w:lang w:val="en-US"/>
        </w:rPr>
        <w:t xml:space="preserve">The Turkish pianist Zeynep </w:t>
      </w:r>
      <w:r w:rsidRPr="0ADD537C" w:rsidR="00841E1A">
        <w:rPr>
          <w:rFonts w:ascii="Arial" w:hAnsi="Arial" w:cs="Arial"/>
          <w:sz w:val="20"/>
          <w:szCs w:val="20"/>
          <w:lang w:val="en-US"/>
        </w:rPr>
        <w:t>Özsuca</w:t>
      </w:r>
      <w:r w:rsidRPr="0ADD537C" w:rsidR="00841E1A">
        <w:rPr>
          <w:rFonts w:ascii="Arial" w:hAnsi="Arial" w:cs="Arial"/>
          <w:sz w:val="20"/>
          <w:szCs w:val="20"/>
          <w:lang w:val="en-US"/>
        </w:rPr>
        <w:t xml:space="preserve"> has performed worldwide as a soloist, chamber musician and accompanist. Born in Ankara, she began piano lessons at the age of four and continued her studies at </w:t>
      </w:r>
      <w:r w:rsidRPr="0ADD537C" w:rsidR="00841E1A">
        <w:rPr>
          <w:rFonts w:ascii="Arial" w:hAnsi="Arial" w:cs="Arial"/>
          <w:sz w:val="20"/>
          <w:szCs w:val="20"/>
          <w:lang w:val="en-US"/>
        </w:rPr>
        <w:t>Ankara</w:t>
      </w:r>
      <w:r w:rsidRPr="0ADD537C" w:rsidR="00841E1A">
        <w:rPr>
          <w:rFonts w:ascii="Arial" w:hAnsi="Arial" w:cs="Arial"/>
          <w:sz w:val="20"/>
          <w:szCs w:val="20"/>
          <w:lang w:val="en-US"/>
        </w:rPr>
        <w:t xml:space="preserve"> Conservatory of </w:t>
      </w:r>
      <w:r w:rsidRPr="0ADD537C" w:rsidR="00841E1A">
        <w:rPr>
          <w:rFonts w:ascii="Arial" w:hAnsi="Arial" w:cs="Arial"/>
          <w:sz w:val="20"/>
          <w:szCs w:val="20"/>
          <w:lang w:val="en-US"/>
        </w:rPr>
        <w:t>Hacettepe</w:t>
      </w:r>
      <w:r w:rsidRPr="0ADD537C" w:rsidR="00841E1A">
        <w:rPr>
          <w:rFonts w:ascii="Arial" w:hAnsi="Arial" w:cs="Arial"/>
          <w:sz w:val="20"/>
          <w:szCs w:val="20"/>
          <w:lang w:val="en-US"/>
        </w:rPr>
        <w:t xml:space="preserve"> University. After winning Istanbul Symphony’s Young Soloists Competition in 2001, Zeynep moved to the United States to complete a </w:t>
      </w:r>
      <w:r w:rsidRPr="0ADD537C" w:rsidR="00841E1A">
        <w:rPr>
          <w:rFonts w:ascii="Arial" w:hAnsi="Arial" w:cs="Arial"/>
          <w:sz w:val="20"/>
          <w:szCs w:val="20"/>
          <w:lang w:val="en-US"/>
        </w:rPr>
        <w:t>Bachelor’s</w:t>
      </w:r>
      <w:r w:rsidRPr="0ADD537C" w:rsidR="00841E1A">
        <w:rPr>
          <w:rFonts w:ascii="Arial" w:hAnsi="Arial" w:cs="Arial"/>
          <w:sz w:val="20"/>
          <w:szCs w:val="20"/>
          <w:lang w:val="en-US"/>
        </w:rPr>
        <w:t xml:space="preserve"> degree in Piano Performance</w:t>
      </w:r>
      <w:r w:rsidRPr="0ADD537C" w:rsidR="5418E88F">
        <w:rPr>
          <w:rFonts w:ascii="Arial" w:hAnsi="Arial" w:cs="Arial"/>
          <w:sz w:val="20"/>
          <w:szCs w:val="20"/>
          <w:lang w:val="en-US"/>
        </w:rPr>
        <w:t xml:space="preserve"> </w:t>
      </w:r>
      <w:r w:rsidRPr="0ADD537C" w:rsidR="00841E1A">
        <w:rPr>
          <w:rFonts w:ascii="Arial" w:hAnsi="Arial" w:cs="Arial"/>
          <w:sz w:val="20"/>
          <w:szCs w:val="20"/>
          <w:lang w:val="en-US"/>
        </w:rPr>
        <w:t>at the Oberlin Conservatory under Prof. Peter Takács. She then majored in accompaniment and vocal coaching at Hochschule für Musik “Hanns Eisler</w:t>
      </w:r>
      <w:r w:rsidRPr="0ADD537C" w:rsidR="00841E1A">
        <w:rPr>
          <w:rFonts w:ascii="Arial" w:hAnsi="Arial" w:cs="Arial"/>
          <w:sz w:val="20"/>
          <w:szCs w:val="20"/>
          <w:lang w:val="en-US"/>
        </w:rPr>
        <w:t>”,</w:t>
      </w:r>
      <w:r w:rsidRPr="0ADD537C" w:rsidR="00841E1A">
        <w:rPr>
          <w:rFonts w:ascii="Arial" w:hAnsi="Arial" w:cs="Arial"/>
          <w:sz w:val="20"/>
          <w:szCs w:val="20"/>
          <w:lang w:val="en-US"/>
        </w:rPr>
        <w:t xml:space="preserve"> Berlin with Prof. Alexander </w:t>
      </w:r>
      <w:r w:rsidRPr="0ADD537C" w:rsidR="00841E1A">
        <w:rPr>
          <w:rFonts w:ascii="Arial" w:hAnsi="Arial" w:cs="Arial"/>
          <w:sz w:val="20"/>
          <w:szCs w:val="20"/>
          <w:lang w:val="en-US"/>
        </w:rPr>
        <w:t>Vitlin</w:t>
      </w:r>
      <w:r w:rsidRPr="0ADD537C" w:rsidR="00841E1A">
        <w:rPr>
          <w:rFonts w:ascii="Arial" w:hAnsi="Arial" w:cs="Arial"/>
          <w:sz w:val="20"/>
          <w:szCs w:val="20"/>
          <w:lang w:val="en-US"/>
        </w:rPr>
        <w:t xml:space="preserve"> and graduated with an MA in 2013. Zeynep currently lives in London and pursues her career as concert pianist, </w:t>
      </w:r>
      <w:r w:rsidRPr="0ADD537C" w:rsidR="00841E1A">
        <w:rPr>
          <w:rFonts w:ascii="Arial" w:hAnsi="Arial" w:cs="Arial"/>
          <w:sz w:val="20"/>
          <w:szCs w:val="20"/>
          <w:lang w:val="en-US"/>
        </w:rPr>
        <w:t>repetiteur</w:t>
      </w:r>
      <w:r w:rsidRPr="0ADD537C" w:rsidR="00841E1A">
        <w:rPr>
          <w:rFonts w:ascii="Arial" w:hAnsi="Arial" w:cs="Arial"/>
          <w:sz w:val="20"/>
          <w:szCs w:val="20"/>
          <w:lang w:val="en-US"/>
        </w:rPr>
        <w:t xml:space="preserve"> and educator.</w:t>
      </w:r>
    </w:p>
    <w:p w:rsidRPr="00841E1A" w:rsidR="00841E1A" w:rsidP="00841E1A" w:rsidRDefault="00841E1A" w14:paraId="44007CB4" w14:textId="044DE3C4">
      <w:pPr>
        <w:spacing w:after="120" w:line="264" w:lineRule="auto"/>
        <w:rPr>
          <w:rFonts w:ascii="Arial" w:hAnsi="Arial" w:cs="Arial"/>
          <w:sz w:val="20"/>
          <w:szCs w:val="20"/>
          <w:lang w:val="en-US"/>
        </w:rPr>
      </w:pPr>
      <w:r w:rsidRPr="02475F14" w:rsidR="00841E1A">
        <w:rPr>
          <w:rFonts w:ascii="Arial" w:hAnsi="Arial" w:cs="Arial"/>
          <w:sz w:val="20"/>
          <w:szCs w:val="20"/>
          <w:lang w:val="en-US"/>
        </w:rPr>
        <w:t>Zeynep has worked with conductors such as Gustavo Dudamel, Francois-Xavier Roth, Sir Simon Rattle and Sir An</w:t>
      </w:r>
      <w:r w:rsidRPr="02475F14" w:rsidR="00841E1A">
        <w:rPr>
          <w:rFonts w:ascii="Arial" w:hAnsi="Arial" w:cs="Arial"/>
          <w:sz w:val="20"/>
          <w:szCs w:val="20"/>
          <w:lang w:val="en-US"/>
        </w:rPr>
        <w:t xml:space="preserve">tonio </w:t>
      </w:r>
      <w:r w:rsidRPr="02475F14" w:rsidR="00841E1A">
        <w:rPr>
          <w:rFonts w:ascii="Arial" w:hAnsi="Arial" w:cs="Arial"/>
          <w:sz w:val="20"/>
          <w:szCs w:val="20"/>
          <w:lang w:val="en-US"/>
        </w:rPr>
        <w:t>Pappano, and</w:t>
      </w:r>
      <w:r w:rsidRPr="02475F14" w:rsidR="00841E1A">
        <w:rPr>
          <w:rFonts w:ascii="Arial" w:hAnsi="Arial" w:cs="Arial"/>
          <w:sz w:val="20"/>
          <w:szCs w:val="20"/>
          <w:lang w:val="en-US"/>
        </w:rPr>
        <w:t xml:space="preserve"> acted as rehearsal pianist and recital partner for singers Sir Willard White, Magdalena </w:t>
      </w:r>
      <w:r w:rsidRPr="02475F14" w:rsidR="00841E1A">
        <w:rPr>
          <w:rFonts w:ascii="Arial" w:hAnsi="Arial" w:cs="Arial"/>
          <w:sz w:val="20"/>
          <w:szCs w:val="20"/>
          <w:lang w:val="en-US"/>
        </w:rPr>
        <w:t>Kozená</w:t>
      </w:r>
      <w:r w:rsidRPr="02475F14" w:rsidR="00841E1A">
        <w:rPr>
          <w:rFonts w:ascii="Arial" w:hAnsi="Arial" w:cs="Arial"/>
          <w:sz w:val="20"/>
          <w:szCs w:val="20"/>
          <w:lang w:val="en-US"/>
        </w:rPr>
        <w:t xml:space="preserve">, Rolando </w:t>
      </w:r>
      <w:r w:rsidRPr="02475F14" w:rsidR="00841E1A">
        <w:rPr>
          <w:rFonts w:ascii="Arial" w:hAnsi="Arial" w:cs="Arial"/>
          <w:sz w:val="20"/>
          <w:szCs w:val="20"/>
          <w:lang w:val="en-US"/>
        </w:rPr>
        <w:t>Villazón</w:t>
      </w:r>
      <w:r w:rsidRPr="02475F14" w:rsidR="00841E1A">
        <w:rPr>
          <w:rFonts w:ascii="Arial" w:hAnsi="Arial" w:cs="Arial"/>
          <w:sz w:val="20"/>
          <w:szCs w:val="20"/>
          <w:lang w:val="en-US"/>
        </w:rPr>
        <w:t xml:space="preserve">, Gerald Finley, Annette Dasch, Michael Schade to name a few. She has been working as a repetiteur and orchestra member with renowned opera companies and orchestras like London Symphony Orchestra, Berlin Philharmonic, BBC Philharmonic, BBC Concert Orchestra, London Philharmonic Orchestra, </w:t>
      </w:r>
      <w:r w:rsidRPr="02475F14" w:rsidR="00841E1A">
        <w:rPr>
          <w:rFonts w:ascii="Arial" w:hAnsi="Arial" w:cs="Arial"/>
          <w:sz w:val="20"/>
          <w:szCs w:val="20"/>
          <w:lang w:val="en-US"/>
        </w:rPr>
        <w:t>Philharmonia</w:t>
      </w:r>
      <w:r w:rsidRPr="02475F14" w:rsidR="00841E1A">
        <w:rPr>
          <w:rFonts w:ascii="Arial" w:hAnsi="Arial" w:cs="Arial"/>
          <w:sz w:val="20"/>
          <w:szCs w:val="20"/>
          <w:lang w:val="en-US"/>
        </w:rPr>
        <w:t xml:space="preserve"> Orchestra, Staatsoper Berlin, Aix-en-Provence Music Festival, Royal Opera House Covent Garden and Glyndebourne Festival Opera.</w:t>
      </w:r>
    </w:p>
    <w:p w:rsidRPr="00841E1A" w:rsidR="00841E1A" w:rsidP="00841E1A" w:rsidRDefault="00841E1A" w14:paraId="262B87D7" w14:textId="748C6A16">
      <w:pPr>
        <w:spacing w:after="120" w:line="264" w:lineRule="auto"/>
        <w:rPr>
          <w:rFonts w:ascii="Arial" w:hAnsi="Arial" w:cs="Arial"/>
          <w:sz w:val="20"/>
          <w:szCs w:val="20"/>
          <w:lang w:val="en-US"/>
        </w:rPr>
      </w:pPr>
      <w:r w:rsidRPr="02475F14" w:rsidR="00841E1A">
        <w:rPr>
          <w:rFonts w:ascii="Arial" w:hAnsi="Arial" w:cs="Arial"/>
          <w:sz w:val="20"/>
          <w:szCs w:val="20"/>
          <w:lang w:val="en-US"/>
        </w:rPr>
        <w:t xml:space="preserve">As a chamber musician, she has performed on prestigious stages including the Berlin </w:t>
      </w:r>
      <w:r w:rsidRPr="02475F14" w:rsidR="00841E1A">
        <w:rPr>
          <w:rFonts w:ascii="Arial" w:hAnsi="Arial" w:cs="Arial"/>
          <w:sz w:val="20"/>
          <w:szCs w:val="20"/>
          <w:lang w:val="en-US"/>
        </w:rPr>
        <w:t>Philharmonie</w:t>
      </w:r>
      <w:r w:rsidRPr="02475F14" w:rsidR="00841E1A">
        <w:rPr>
          <w:rFonts w:ascii="Arial" w:hAnsi="Arial" w:cs="Arial"/>
          <w:sz w:val="20"/>
          <w:szCs w:val="20"/>
          <w:lang w:val="en-US"/>
        </w:rPr>
        <w:t xml:space="preserve">, Wigmore Hall, Wiener </w:t>
      </w:r>
      <w:r w:rsidRPr="02475F14" w:rsidR="00841E1A">
        <w:rPr>
          <w:rFonts w:ascii="Arial" w:hAnsi="Arial" w:cs="Arial"/>
          <w:sz w:val="20"/>
          <w:szCs w:val="20"/>
          <w:lang w:val="en-US"/>
        </w:rPr>
        <w:t>Konzerthaus</w:t>
      </w:r>
      <w:r w:rsidRPr="02475F14" w:rsidR="00841E1A">
        <w:rPr>
          <w:rFonts w:ascii="Arial" w:hAnsi="Arial" w:cs="Arial"/>
          <w:sz w:val="20"/>
          <w:szCs w:val="20"/>
          <w:lang w:val="en-US"/>
        </w:rPr>
        <w:t xml:space="preserve">, Elbphilharmonie, The Concertgebouw as well as live radio broadcasts on Deutschlandfunk, </w:t>
      </w:r>
      <w:r w:rsidRPr="02475F14" w:rsidR="00841E1A">
        <w:rPr>
          <w:rFonts w:ascii="Arial" w:hAnsi="Arial" w:cs="Arial"/>
          <w:sz w:val="20"/>
          <w:szCs w:val="20"/>
          <w:lang w:val="en-US"/>
        </w:rPr>
        <w:t>Deutschlandradio</w:t>
      </w:r>
      <w:r w:rsidRPr="02475F14" w:rsidR="00841E1A">
        <w:rPr>
          <w:rFonts w:ascii="Arial" w:hAnsi="Arial" w:cs="Arial"/>
          <w:sz w:val="20"/>
          <w:szCs w:val="20"/>
          <w:lang w:val="en-US"/>
        </w:rPr>
        <w:t xml:space="preserve">, RBB </w:t>
      </w:r>
      <w:r w:rsidRPr="02475F14" w:rsidR="00841E1A">
        <w:rPr>
          <w:rFonts w:ascii="Arial" w:hAnsi="Arial" w:cs="Arial"/>
          <w:sz w:val="20"/>
          <w:szCs w:val="20"/>
          <w:lang w:val="en-US"/>
        </w:rPr>
        <w:t>Kulturradio</w:t>
      </w:r>
      <w:r w:rsidRPr="02475F14" w:rsidR="00841E1A">
        <w:rPr>
          <w:rFonts w:ascii="Arial" w:hAnsi="Arial" w:cs="Arial"/>
          <w:sz w:val="20"/>
          <w:szCs w:val="20"/>
          <w:lang w:val="en-US"/>
        </w:rPr>
        <w:t xml:space="preserve"> (Germany), RNE (Spain), BBC 3 and 4(UK), alongside co-hosting the BBC Young Musician Podcast. She also regularly appears in concert with her duo partners saxophonist Jess Gillam, </w:t>
      </w:r>
      <w:r w:rsidRPr="02475F14" w:rsidR="00841E1A">
        <w:rPr>
          <w:rFonts w:ascii="Arial" w:hAnsi="Arial" w:cs="Arial"/>
          <w:sz w:val="20"/>
          <w:szCs w:val="20"/>
          <w:lang w:val="en-US"/>
        </w:rPr>
        <w:t>clarinetist</w:t>
      </w:r>
      <w:r w:rsidRPr="02475F14" w:rsidR="00841E1A">
        <w:rPr>
          <w:rFonts w:ascii="Arial" w:hAnsi="Arial" w:cs="Arial"/>
          <w:sz w:val="20"/>
          <w:szCs w:val="20"/>
          <w:lang w:val="en-US"/>
        </w:rPr>
        <w:t xml:space="preserve"> Sacha Rattle and trumpeter Aaron </w:t>
      </w:r>
      <w:r w:rsidRPr="02475F14" w:rsidR="00841E1A">
        <w:rPr>
          <w:rFonts w:ascii="Arial" w:hAnsi="Arial" w:cs="Arial"/>
          <w:sz w:val="20"/>
          <w:szCs w:val="20"/>
          <w:lang w:val="en-US"/>
        </w:rPr>
        <w:t>Akugbo</w:t>
      </w:r>
      <w:r w:rsidRPr="02475F14" w:rsidR="00841E1A">
        <w:rPr>
          <w:rFonts w:ascii="Arial" w:hAnsi="Arial" w:cs="Arial"/>
          <w:sz w:val="20"/>
          <w:szCs w:val="20"/>
          <w:lang w:val="en-US"/>
        </w:rPr>
        <w:t xml:space="preserve"> as well as her wind and piano sextet Berlin Counterpoint.</w:t>
      </w:r>
    </w:p>
    <w:p w:rsidRPr="00841E1A" w:rsidR="00841E1A" w:rsidP="00841E1A" w:rsidRDefault="00841E1A" w14:paraId="6F070796" w14:textId="77777777">
      <w:pPr>
        <w:spacing w:after="120" w:line="264" w:lineRule="auto"/>
        <w:rPr>
          <w:rFonts w:ascii="Arial" w:hAnsi="Arial" w:cs="Arial"/>
          <w:sz w:val="20"/>
          <w:szCs w:val="20"/>
          <w:lang w:val="en-US"/>
        </w:rPr>
      </w:pPr>
      <w:r w:rsidRPr="00841E1A">
        <w:rPr>
          <w:rFonts w:ascii="Arial" w:hAnsi="Arial" w:cs="Arial"/>
          <w:sz w:val="20"/>
          <w:szCs w:val="20"/>
          <w:lang w:val="en-US"/>
        </w:rPr>
        <w:t>Zeynep has a close working relationship with the Guildhall School of Music and Drama where she has acted as accompanist, music director of opera scenes and currently as lecturer of the Opera Skills course.  </w:t>
      </w:r>
    </w:p>
    <w:p w:rsidR="00E9078D" w:rsidP="00277C30" w:rsidRDefault="00E9078D" w14:paraId="141E720A" w14:textId="77777777">
      <w:pPr>
        <w:spacing w:after="120" w:line="264" w:lineRule="auto"/>
        <w:rPr>
          <w:rFonts w:ascii="Arial" w:hAnsi="Arial" w:cs="Arial"/>
          <w:sz w:val="20"/>
          <w:szCs w:val="20"/>
          <w:lang w:val="fr-FR"/>
        </w:rPr>
        <w:sectPr w:rsidR="00E9078D" w:rsidSect="00E9078D">
          <w:headerReference w:type="even" r:id="rId10"/>
          <w:headerReference w:type="default" r:id="rId11"/>
          <w:footerReference w:type="even" r:id="rId12"/>
          <w:footerReference w:type="default" r:id="rId13"/>
          <w:headerReference w:type="first" r:id="rId14"/>
          <w:footerReference w:type="first" r:id="rId15"/>
          <w:pgSz w:w="11906" w:h="16838" w:orient="portrait"/>
          <w:pgMar w:top="720" w:right="720" w:bottom="720" w:left="720" w:header="0" w:footer="454" w:gutter="0"/>
          <w:pgNumType w:start="1"/>
          <w:cols w:space="708"/>
          <w:titlePg/>
          <w:docGrid w:linePitch="360"/>
        </w:sectPr>
      </w:pPr>
    </w:p>
    <w:p w:rsidRPr="00D76DD4" w:rsidR="00E9078D" w:rsidP="00277C30" w:rsidRDefault="00E9078D" w14:paraId="6F09B1A3" w14:textId="77777777">
      <w:pPr>
        <w:spacing w:after="120" w:line="264" w:lineRule="auto"/>
        <w:rPr>
          <w:rFonts w:ascii="Arial" w:hAnsi="Arial" w:cs="Arial"/>
          <w:sz w:val="20"/>
          <w:szCs w:val="20"/>
          <w:lang w:val="fr-FR"/>
        </w:rPr>
      </w:pPr>
    </w:p>
    <w:sectPr w:rsidRPr="00D76DD4" w:rsidR="00E9078D" w:rsidSect="00E9078D">
      <w:headerReference w:type="even" r:id="rId16"/>
      <w:headerReference w:type="default" r:id="rId17"/>
      <w:footerReference w:type="even" r:id="rId18"/>
      <w:footerReference w:type="default" r:id="rId19"/>
      <w:headerReference w:type="first" r:id="rId20"/>
      <w:footerReference w:type="first" r:id="rId21"/>
      <w:type w:val="continuous"/>
      <w:pgSz w:w="11906" w:h="16838" w:orient="portrait"/>
      <w:pgMar w:top="720" w:right="720" w:bottom="720" w:left="72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510D" w:rsidP="00372C79" w:rsidRDefault="00ED510D" w14:paraId="2FEC2872" w14:textId="77777777">
      <w:pPr>
        <w:spacing w:after="0" w:line="240" w:lineRule="auto"/>
      </w:pPr>
      <w:r>
        <w:separator/>
      </w:r>
    </w:p>
  </w:endnote>
  <w:endnote w:type="continuationSeparator" w:id="0">
    <w:p w:rsidR="00ED510D" w:rsidP="00372C79" w:rsidRDefault="00ED510D" w14:paraId="33C37F92" w14:textId="77777777">
      <w:pPr>
        <w:spacing w:after="0" w:line="240" w:lineRule="auto"/>
      </w:pPr>
      <w:r>
        <w:continuationSeparator/>
      </w:r>
    </w:p>
  </w:endnote>
  <w:endnote w:type="continuationNotice" w:id="1">
    <w:p w:rsidR="00ED510D" w:rsidRDefault="00ED510D" w14:paraId="5454445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Museo Sans 700">
    <w:altName w:val="Calibri"/>
    <w:charset w:val="4D"/>
    <w:family w:val="auto"/>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78D" w:rsidRDefault="00E9078D" w14:paraId="39335D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B3597" w:rsidR="00E9078D" w:rsidP="74941CA2" w:rsidRDefault="00E9078D" w14:paraId="02D6DC0C" w14:textId="77777777">
    <w:pPr>
      <w:pStyle w:val="Footer"/>
      <w:rPr>
        <w:rStyle w:val="A21"/>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78D" w:rsidRDefault="00E9078D" w14:paraId="027F2A2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1D5D9E0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B3597" w:rsidR="00CA7E3D" w:rsidRDefault="00F74499" w14:paraId="6AAFADAA" w14:textId="77777777">
    <w:pPr>
      <w:pStyle w:val="Footer"/>
      <w:rPr>
        <w:rFonts w:ascii="Arial" w:hAnsi="Arial" w:cs="Arial"/>
        <w:b/>
        <w:bCs/>
        <w:sz w:val="16"/>
        <w:szCs w:val="16"/>
      </w:rPr>
    </w:pPr>
    <w:r w:rsidRPr="004B3597">
      <w:rPr>
        <w:rFonts w:ascii="Arial" w:hAnsi="Arial" w:cs="Arial"/>
        <w:noProof/>
        <w:sz w:val="16"/>
        <w:szCs w:val="16"/>
      </w:rPr>
      <w:drawing>
        <wp:anchor distT="0" distB="0" distL="114300" distR="114300" simplePos="0" relativeHeight="251658241" behindDoc="0" locked="0" layoutInCell="1" allowOverlap="1" wp14:anchorId="0F23A460" wp14:editId="6565AE78">
          <wp:simplePos x="0" y="0"/>
          <wp:positionH relativeFrom="column">
            <wp:posOffset>896754</wp:posOffset>
          </wp:positionH>
          <wp:positionV relativeFrom="paragraph">
            <wp:posOffset>-50165</wp:posOffset>
          </wp:positionV>
          <wp:extent cx="521970" cy="222885"/>
          <wp:effectExtent l="0" t="0" r="0" b="5715"/>
          <wp:wrapNone/>
          <wp:docPr id="1324663658"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63658" name="Picture 5"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1970" cy="222885"/>
                  </a:xfrm>
                  <a:prstGeom prst="rect">
                    <a:avLst/>
                  </a:prstGeom>
                </pic:spPr>
              </pic:pic>
            </a:graphicData>
          </a:graphic>
          <wp14:sizeRelH relativeFrom="margin">
            <wp14:pctWidth>0</wp14:pctWidth>
          </wp14:sizeRelH>
          <wp14:sizeRelV relativeFrom="margin">
            <wp14:pctHeight>0</wp14:pctHeight>
          </wp14:sizeRelV>
        </wp:anchor>
      </w:drawing>
    </w:r>
    <w:r w:rsidRPr="004B3597" w:rsidR="00CA7E3D">
      <w:rPr>
        <w:rFonts w:ascii="Arial" w:hAnsi="Arial" w:cs="Arial"/>
        <w:sz w:val="16"/>
        <w:szCs w:val="16"/>
      </w:rPr>
      <w:t xml:space="preserve">In partnership </w:t>
    </w:r>
    <w:proofErr w:type="gramStart"/>
    <w:r w:rsidRPr="004B3597" w:rsidR="00CA7E3D">
      <w:rPr>
        <w:rFonts w:ascii="Arial" w:hAnsi="Arial" w:cs="Arial"/>
        <w:sz w:val="16"/>
        <w:szCs w:val="16"/>
      </w:rPr>
      <w:t>with</w:t>
    </w:r>
    <w:r w:rsidRPr="004B3597">
      <w:rPr>
        <w:rFonts w:ascii="Arial" w:hAnsi="Arial" w:cs="Arial"/>
        <w:sz w:val="16"/>
        <w:szCs w:val="16"/>
      </w:rPr>
      <w:t xml:space="preserve"> </w:t>
    </w:r>
    <w:r w:rsidRPr="004B3597" w:rsidR="004B3597">
      <w:rPr>
        <w:rFonts w:ascii="Arial" w:hAnsi="Arial" w:cs="Arial"/>
        <w:sz w:val="16"/>
        <w:szCs w:val="16"/>
      </w:rPr>
      <w:t xml:space="preserve">   </w:t>
    </w:r>
    <w:r w:rsidRPr="004B3597">
      <w:rPr>
        <w:rFonts w:ascii="Arial" w:hAnsi="Arial" w:cs="Arial"/>
        <w:sz w:val="16"/>
        <w:szCs w:val="16"/>
      </w:rPr>
      <w:t xml:space="preserve">                 </w:t>
    </w:r>
    <w:r w:rsidRPr="004B3597" w:rsidR="00ED7B35">
      <w:rPr>
        <w:rFonts w:ascii="Arial" w:hAnsi="Arial" w:cs="Arial"/>
        <w:sz w:val="16"/>
        <w:szCs w:val="16"/>
      </w:rPr>
      <w:t xml:space="preserve"> </w:t>
    </w:r>
    <w:r w:rsidRPr="004B3597" w:rsidR="00321585">
      <w:rPr>
        <w:rFonts w:ascii="Arial" w:hAnsi="Arial" w:cs="Arial"/>
        <w:sz w:val="16"/>
        <w:szCs w:val="16"/>
      </w:rPr>
      <w:t xml:space="preserve"> </w:t>
    </w:r>
    <w:r w:rsidRPr="004B3597" w:rsidR="00ED7B35">
      <w:rPr>
        <w:rFonts w:ascii="Arial" w:hAnsi="Arial" w:cs="Arial"/>
        <w:sz w:val="16"/>
        <w:szCs w:val="16"/>
      </w:rPr>
      <w:t xml:space="preserve"> </w:t>
    </w:r>
    <w:r w:rsidRPr="004B3597" w:rsidR="00814B37">
      <w:rPr>
        <w:rFonts w:ascii="Arial" w:hAnsi="Arial" w:cs="Arial"/>
        <w:sz w:val="16"/>
        <w:szCs w:val="16"/>
      </w:rPr>
      <w:t xml:space="preserve"> </w:t>
    </w:r>
    <w:r w:rsidRPr="004B3597" w:rsidR="00814B37">
      <w:rPr>
        <w:rStyle w:val="A21"/>
        <w:rFonts w:ascii="Arial" w:hAnsi="Arial" w:cs="Arial"/>
        <w:b w:val="0"/>
        <w:bCs w:val="0"/>
      </w:rPr>
      <w:t>In</w:t>
    </w:r>
    <w:proofErr w:type="gramEnd"/>
    <w:r w:rsidRPr="004B3597" w:rsidR="00814B37">
      <w:rPr>
        <w:rStyle w:val="A21"/>
        <w:rFonts w:ascii="Arial" w:hAnsi="Arial" w:cs="Arial"/>
        <w:b w:val="0"/>
        <w:bCs w:val="0"/>
      </w:rPr>
      <w:t xml:space="preserve"> memory of</w:t>
    </w:r>
    <w:r w:rsidRPr="004B3597" w:rsidR="00814B37">
      <w:rPr>
        <w:rStyle w:val="A21"/>
        <w:rFonts w:ascii="Arial" w:hAnsi="Arial" w:cs="Arial"/>
      </w:rPr>
      <w:t xml:space="preserve"> Jack and Dora Black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06D17D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510D" w:rsidP="00372C79" w:rsidRDefault="00ED510D" w14:paraId="15C5132A" w14:textId="77777777">
      <w:pPr>
        <w:spacing w:after="0" w:line="240" w:lineRule="auto"/>
      </w:pPr>
      <w:r>
        <w:separator/>
      </w:r>
    </w:p>
  </w:footnote>
  <w:footnote w:type="continuationSeparator" w:id="0">
    <w:p w:rsidR="00ED510D" w:rsidP="00372C79" w:rsidRDefault="00ED510D" w14:paraId="05DC969A" w14:textId="77777777">
      <w:pPr>
        <w:spacing w:after="0" w:line="240" w:lineRule="auto"/>
      </w:pPr>
      <w:r>
        <w:continuationSeparator/>
      </w:r>
    </w:p>
  </w:footnote>
  <w:footnote w:type="continuationNotice" w:id="1">
    <w:p w:rsidR="00ED510D" w:rsidRDefault="00ED510D" w14:paraId="27761C5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78D" w:rsidRDefault="00E9078D" w14:paraId="4D1A89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78D" w:rsidRDefault="00E9078D" w14:paraId="3DB91FC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9078D" w:rsidRDefault="00E9078D" w14:paraId="139DEE1C" w14:textId="77777777">
    <w:pPr>
      <w:pStyle w:val="Header"/>
    </w:pPr>
    <w:r>
      <w:rPr>
        <w:noProof/>
      </w:rPr>
      <w:drawing>
        <wp:anchor distT="0" distB="0" distL="114300" distR="114300" simplePos="0" relativeHeight="251658242" behindDoc="0" locked="0" layoutInCell="1" allowOverlap="1" wp14:anchorId="1D9B3A05" wp14:editId="670D9540">
          <wp:simplePos x="0" y="0"/>
          <wp:positionH relativeFrom="column">
            <wp:posOffset>-469900</wp:posOffset>
          </wp:positionH>
          <wp:positionV relativeFrom="paragraph">
            <wp:posOffset>12700</wp:posOffset>
          </wp:positionV>
          <wp:extent cx="7656830" cy="1633855"/>
          <wp:effectExtent l="0" t="0" r="1270" b="4445"/>
          <wp:wrapSquare wrapText="bothSides"/>
          <wp:docPr id="1099473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3150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56830" cy="163385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599B66F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64E3" w:rsidRDefault="000664E3" w14:paraId="0ADEE81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7C30" w:rsidRDefault="00277C30" w14:paraId="354B55C0" w14:textId="77777777">
    <w:pPr>
      <w:pStyle w:val="Header"/>
    </w:pPr>
    <w:r>
      <w:rPr>
        <w:noProof/>
      </w:rPr>
      <w:drawing>
        <wp:anchor distT="0" distB="0" distL="114300" distR="114300" simplePos="0" relativeHeight="251658240" behindDoc="0" locked="0" layoutInCell="1" allowOverlap="1" wp14:anchorId="08E32942" wp14:editId="0DB27F87">
          <wp:simplePos x="0" y="0"/>
          <wp:positionH relativeFrom="column">
            <wp:posOffset>-469900</wp:posOffset>
          </wp:positionH>
          <wp:positionV relativeFrom="paragraph">
            <wp:posOffset>12700</wp:posOffset>
          </wp:positionV>
          <wp:extent cx="7656830" cy="1633855"/>
          <wp:effectExtent l="0" t="0" r="1270" b="4445"/>
          <wp:wrapSquare wrapText="bothSides"/>
          <wp:docPr id="892231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3150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56830" cy="163385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textHash int2:hashCode="XpK6B1rveGysNU" int2:id="WVnDckI3">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E546E14"/>
    <w:multiLevelType w:val="hybridMultilevel"/>
    <w:tmpl w:val="81FE7BF8"/>
    <w:lvl w:ilvl="0" w:tplc="E08050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7E8634FF"/>
    <w:multiLevelType w:val="hybridMultilevel"/>
    <w:tmpl w:val="8F064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4499930">
    <w:abstractNumId w:val="0"/>
  </w:num>
  <w:num w:numId="2" w16cid:durableId="11433495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DF"/>
    <w:rsid w:val="00003904"/>
    <w:rsid w:val="00007B64"/>
    <w:rsid w:val="0001141E"/>
    <w:rsid w:val="00015784"/>
    <w:rsid w:val="000208D4"/>
    <w:rsid w:val="00033E85"/>
    <w:rsid w:val="0004731D"/>
    <w:rsid w:val="00052806"/>
    <w:rsid w:val="00055ECE"/>
    <w:rsid w:val="00060ABE"/>
    <w:rsid w:val="000664E3"/>
    <w:rsid w:val="00066E35"/>
    <w:rsid w:val="0008119E"/>
    <w:rsid w:val="000812B1"/>
    <w:rsid w:val="00082555"/>
    <w:rsid w:val="0008535B"/>
    <w:rsid w:val="000856B3"/>
    <w:rsid w:val="000B76EA"/>
    <w:rsid w:val="0013250D"/>
    <w:rsid w:val="00136C68"/>
    <w:rsid w:val="001507A5"/>
    <w:rsid w:val="00157F06"/>
    <w:rsid w:val="0018032A"/>
    <w:rsid w:val="0018344C"/>
    <w:rsid w:val="001859A9"/>
    <w:rsid w:val="001A39A2"/>
    <w:rsid w:val="001B13D6"/>
    <w:rsid w:val="001B464C"/>
    <w:rsid w:val="001C00BD"/>
    <w:rsid w:val="001D58D2"/>
    <w:rsid w:val="001D7564"/>
    <w:rsid w:val="001D7E0E"/>
    <w:rsid w:val="001E44AF"/>
    <w:rsid w:val="001F7198"/>
    <w:rsid w:val="001F7329"/>
    <w:rsid w:val="002260D1"/>
    <w:rsid w:val="002371D6"/>
    <w:rsid w:val="00243C71"/>
    <w:rsid w:val="00253B82"/>
    <w:rsid w:val="00254A4B"/>
    <w:rsid w:val="00260AE1"/>
    <w:rsid w:val="00270867"/>
    <w:rsid w:val="002718B1"/>
    <w:rsid w:val="00277C30"/>
    <w:rsid w:val="002B3E56"/>
    <w:rsid w:val="002B5F6F"/>
    <w:rsid w:val="002B7D54"/>
    <w:rsid w:val="002C658B"/>
    <w:rsid w:val="002D3D06"/>
    <w:rsid w:val="002F5242"/>
    <w:rsid w:val="00312BB6"/>
    <w:rsid w:val="00321585"/>
    <w:rsid w:val="00327421"/>
    <w:rsid w:val="00333436"/>
    <w:rsid w:val="003413BA"/>
    <w:rsid w:val="00342B3B"/>
    <w:rsid w:val="00342EA8"/>
    <w:rsid w:val="00346F93"/>
    <w:rsid w:val="00370289"/>
    <w:rsid w:val="00372C79"/>
    <w:rsid w:val="003739A1"/>
    <w:rsid w:val="003A6A46"/>
    <w:rsid w:val="003C2432"/>
    <w:rsid w:val="003C6841"/>
    <w:rsid w:val="003D43A1"/>
    <w:rsid w:val="003D52ED"/>
    <w:rsid w:val="003F3DB7"/>
    <w:rsid w:val="00417FDA"/>
    <w:rsid w:val="00427210"/>
    <w:rsid w:val="004366E1"/>
    <w:rsid w:val="00437CD4"/>
    <w:rsid w:val="00440360"/>
    <w:rsid w:val="0044782F"/>
    <w:rsid w:val="004642F7"/>
    <w:rsid w:val="0047585D"/>
    <w:rsid w:val="00476558"/>
    <w:rsid w:val="00482346"/>
    <w:rsid w:val="004B021F"/>
    <w:rsid w:val="004B3597"/>
    <w:rsid w:val="00501DFA"/>
    <w:rsid w:val="00547770"/>
    <w:rsid w:val="00586225"/>
    <w:rsid w:val="0059236B"/>
    <w:rsid w:val="00593F32"/>
    <w:rsid w:val="005A7140"/>
    <w:rsid w:val="005B2006"/>
    <w:rsid w:val="005C62C7"/>
    <w:rsid w:val="005D0440"/>
    <w:rsid w:val="005D0FE7"/>
    <w:rsid w:val="005D1ED0"/>
    <w:rsid w:val="005D450B"/>
    <w:rsid w:val="005E3141"/>
    <w:rsid w:val="005F7A78"/>
    <w:rsid w:val="005F7AAB"/>
    <w:rsid w:val="006457E1"/>
    <w:rsid w:val="006508CC"/>
    <w:rsid w:val="00693183"/>
    <w:rsid w:val="006968DF"/>
    <w:rsid w:val="006A06F4"/>
    <w:rsid w:val="006B0C10"/>
    <w:rsid w:val="006B35C9"/>
    <w:rsid w:val="006C571E"/>
    <w:rsid w:val="006C73D5"/>
    <w:rsid w:val="006C741E"/>
    <w:rsid w:val="006E719D"/>
    <w:rsid w:val="006F2146"/>
    <w:rsid w:val="006F3AA8"/>
    <w:rsid w:val="00711BDC"/>
    <w:rsid w:val="00716022"/>
    <w:rsid w:val="007166B0"/>
    <w:rsid w:val="00737E8A"/>
    <w:rsid w:val="007410BD"/>
    <w:rsid w:val="00763D45"/>
    <w:rsid w:val="00766168"/>
    <w:rsid w:val="00780669"/>
    <w:rsid w:val="007927C1"/>
    <w:rsid w:val="007A5698"/>
    <w:rsid w:val="007A6D67"/>
    <w:rsid w:val="007B15F8"/>
    <w:rsid w:val="007C000F"/>
    <w:rsid w:val="007C1665"/>
    <w:rsid w:val="007E3D06"/>
    <w:rsid w:val="0080310A"/>
    <w:rsid w:val="00814AD3"/>
    <w:rsid w:val="00814B37"/>
    <w:rsid w:val="00823917"/>
    <w:rsid w:val="00827C6C"/>
    <w:rsid w:val="00832979"/>
    <w:rsid w:val="00833EEE"/>
    <w:rsid w:val="00841E1A"/>
    <w:rsid w:val="008618A7"/>
    <w:rsid w:val="00884EBF"/>
    <w:rsid w:val="008A71D4"/>
    <w:rsid w:val="008B2BE7"/>
    <w:rsid w:val="008E3D5C"/>
    <w:rsid w:val="00904C63"/>
    <w:rsid w:val="00907B9A"/>
    <w:rsid w:val="00951EDB"/>
    <w:rsid w:val="0096549A"/>
    <w:rsid w:val="009A20D6"/>
    <w:rsid w:val="009A64EE"/>
    <w:rsid w:val="009F78D9"/>
    <w:rsid w:val="00A02895"/>
    <w:rsid w:val="00A12581"/>
    <w:rsid w:val="00A171E2"/>
    <w:rsid w:val="00A24E48"/>
    <w:rsid w:val="00A34B4D"/>
    <w:rsid w:val="00A350F7"/>
    <w:rsid w:val="00A51C3D"/>
    <w:rsid w:val="00A56140"/>
    <w:rsid w:val="00A7713D"/>
    <w:rsid w:val="00A82A63"/>
    <w:rsid w:val="00A84B14"/>
    <w:rsid w:val="00A96B38"/>
    <w:rsid w:val="00AB01E2"/>
    <w:rsid w:val="00AB69AE"/>
    <w:rsid w:val="00AC1937"/>
    <w:rsid w:val="00AD3AAD"/>
    <w:rsid w:val="00AF20AD"/>
    <w:rsid w:val="00AF6F6A"/>
    <w:rsid w:val="00B03D39"/>
    <w:rsid w:val="00B04BCC"/>
    <w:rsid w:val="00B205F5"/>
    <w:rsid w:val="00B31DE8"/>
    <w:rsid w:val="00B37253"/>
    <w:rsid w:val="00B4491A"/>
    <w:rsid w:val="00B514E8"/>
    <w:rsid w:val="00B54D94"/>
    <w:rsid w:val="00B57AEA"/>
    <w:rsid w:val="00BA08AF"/>
    <w:rsid w:val="00C21E00"/>
    <w:rsid w:val="00C317F6"/>
    <w:rsid w:val="00C33323"/>
    <w:rsid w:val="00C36598"/>
    <w:rsid w:val="00C537E2"/>
    <w:rsid w:val="00C67C22"/>
    <w:rsid w:val="00C74CE1"/>
    <w:rsid w:val="00C95B52"/>
    <w:rsid w:val="00CA7E3D"/>
    <w:rsid w:val="00CE4299"/>
    <w:rsid w:val="00CE7C7A"/>
    <w:rsid w:val="00CF2DB0"/>
    <w:rsid w:val="00CF570E"/>
    <w:rsid w:val="00CF6686"/>
    <w:rsid w:val="00D14EA1"/>
    <w:rsid w:val="00D15991"/>
    <w:rsid w:val="00D202E9"/>
    <w:rsid w:val="00D22E47"/>
    <w:rsid w:val="00D34BA0"/>
    <w:rsid w:val="00D43EF4"/>
    <w:rsid w:val="00D53573"/>
    <w:rsid w:val="00D67616"/>
    <w:rsid w:val="00D76DD4"/>
    <w:rsid w:val="00D82E50"/>
    <w:rsid w:val="00DA1072"/>
    <w:rsid w:val="00DB7518"/>
    <w:rsid w:val="00DC786C"/>
    <w:rsid w:val="00DD3E94"/>
    <w:rsid w:val="00DE1D6A"/>
    <w:rsid w:val="00DE2CE4"/>
    <w:rsid w:val="00DE4000"/>
    <w:rsid w:val="00DE6EC4"/>
    <w:rsid w:val="00DE6FF4"/>
    <w:rsid w:val="00DF0443"/>
    <w:rsid w:val="00DF5E48"/>
    <w:rsid w:val="00DF6849"/>
    <w:rsid w:val="00E021C6"/>
    <w:rsid w:val="00E07FCC"/>
    <w:rsid w:val="00E43B6E"/>
    <w:rsid w:val="00E50B76"/>
    <w:rsid w:val="00E63018"/>
    <w:rsid w:val="00E77434"/>
    <w:rsid w:val="00E82C58"/>
    <w:rsid w:val="00E83504"/>
    <w:rsid w:val="00E843AB"/>
    <w:rsid w:val="00E84F52"/>
    <w:rsid w:val="00E9078D"/>
    <w:rsid w:val="00E960DA"/>
    <w:rsid w:val="00EA3ADC"/>
    <w:rsid w:val="00EA671D"/>
    <w:rsid w:val="00EB2995"/>
    <w:rsid w:val="00EC5A8F"/>
    <w:rsid w:val="00ED510D"/>
    <w:rsid w:val="00ED7B35"/>
    <w:rsid w:val="00EE01BE"/>
    <w:rsid w:val="00EF61C7"/>
    <w:rsid w:val="00F01CBF"/>
    <w:rsid w:val="00F02BDE"/>
    <w:rsid w:val="00F06FFC"/>
    <w:rsid w:val="00F10785"/>
    <w:rsid w:val="00F1111B"/>
    <w:rsid w:val="00F2112C"/>
    <w:rsid w:val="00F32BA9"/>
    <w:rsid w:val="00F43871"/>
    <w:rsid w:val="00F47E18"/>
    <w:rsid w:val="00F726EB"/>
    <w:rsid w:val="00F74499"/>
    <w:rsid w:val="00F94E17"/>
    <w:rsid w:val="00FA088A"/>
    <w:rsid w:val="00FA6F7F"/>
    <w:rsid w:val="00FC2366"/>
    <w:rsid w:val="00FC31DC"/>
    <w:rsid w:val="00FD1D57"/>
    <w:rsid w:val="00FD3506"/>
    <w:rsid w:val="00FD4C22"/>
    <w:rsid w:val="01ACA0C1"/>
    <w:rsid w:val="02475F14"/>
    <w:rsid w:val="07AE0BED"/>
    <w:rsid w:val="0ADD537C"/>
    <w:rsid w:val="0C7AFE34"/>
    <w:rsid w:val="11D4BB29"/>
    <w:rsid w:val="14B99CD8"/>
    <w:rsid w:val="19A663F7"/>
    <w:rsid w:val="28FFEC6F"/>
    <w:rsid w:val="2D0D501B"/>
    <w:rsid w:val="32DEB7F4"/>
    <w:rsid w:val="3C0626E5"/>
    <w:rsid w:val="5019F6F4"/>
    <w:rsid w:val="5418E88F"/>
    <w:rsid w:val="5473C6E2"/>
    <w:rsid w:val="6B244EC0"/>
    <w:rsid w:val="7107CE87"/>
    <w:rsid w:val="7314EC81"/>
    <w:rsid w:val="74941CA2"/>
    <w:rsid w:val="775ED2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CDD79"/>
  <w15:chartTrackingRefBased/>
  <w15:docId w15:val="{BB11170F-4FF1-42EC-839E-0E1E6AF5CA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968D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8D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8D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968D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968D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968D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968D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968D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968D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968D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968D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968DF"/>
    <w:rPr>
      <w:rFonts w:eastAsiaTheme="majorEastAsia" w:cstheme="majorBidi"/>
      <w:color w:val="272727" w:themeColor="text1" w:themeTint="D8"/>
    </w:rPr>
  </w:style>
  <w:style w:type="paragraph" w:styleId="Title">
    <w:name w:val="Title"/>
    <w:basedOn w:val="Normal"/>
    <w:next w:val="Normal"/>
    <w:link w:val="TitleChar"/>
    <w:uiPriority w:val="10"/>
    <w:qFormat/>
    <w:rsid w:val="006968D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968D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968D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96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8DF"/>
    <w:pPr>
      <w:spacing w:before="160"/>
      <w:jc w:val="center"/>
    </w:pPr>
    <w:rPr>
      <w:i/>
      <w:iCs/>
      <w:color w:val="404040" w:themeColor="text1" w:themeTint="BF"/>
    </w:rPr>
  </w:style>
  <w:style w:type="character" w:styleId="QuoteChar" w:customStyle="1">
    <w:name w:val="Quote Char"/>
    <w:basedOn w:val="DefaultParagraphFont"/>
    <w:link w:val="Quote"/>
    <w:uiPriority w:val="29"/>
    <w:rsid w:val="006968DF"/>
    <w:rPr>
      <w:i/>
      <w:iCs/>
      <w:color w:val="404040" w:themeColor="text1" w:themeTint="BF"/>
    </w:rPr>
  </w:style>
  <w:style w:type="paragraph" w:styleId="ListParagraph">
    <w:name w:val="List Paragraph"/>
    <w:basedOn w:val="Normal"/>
    <w:uiPriority w:val="34"/>
    <w:qFormat/>
    <w:rsid w:val="006968DF"/>
    <w:pPr>
      <w:ind w:left="720"/>
      <w:contextualSpacing/>
    </w:pPr>
  </w:style>
  <w:style w:type="character" w:styleId="IntenseEmphasis">
    <w:name w:val="Intense Emphasis"/>
    <w:basedOn w:val="DefaultParagraphFont"/>
    <w:uiPriority w:val="21"/>
    <w:qFormat/>
    <w:rsid w:val="006968DF"/>
    <w:rPr>
      <w:i/>
      <w:iCs/>
      <w:color w:val="0F4761" w:themeColor="accent1" w:themeShade="BF"/>
    </w:rPr>
  </w:style>
  <w:style w:type="paragraph" w:styleId="IntenseQuote">
    <w:name w:val="Intense Quote"/>
    <w:basedOn w:val="Normal"/>
    <w:next w:val="Normal"/>
    <w:link w:val="IntenseQuoteChar"/>
    <w:uiPriority w:val="30"/>
    <w:qFormat/>
    <w:rsid w:val="006968D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968DF"/>
    <w:rPr>
      <w:i/>
      <w:iCs/>
      <w:color w:val="0F4761" w:themeColor="accent1" w:themeShade="BF"/>
    </w:rPr>
  </w:style>
  <w:style w:type="character" w:styleId="IntenseReference">
    <w:name w:val="Intense Reference"/>
    <w:basedOn w:val="DefaultParagraphFont"/>
    <w:uiPriority w:val="32"/>
    <w:qFormat/>
    <w:rsid w:val="006968DF"/>
    <w:rPr>
      <w:b/>
      <w:bCs/>
      <w:smallCaps/>
      <w:color w:val="0F4761" w:themeColor="accent1" w:themeShade="BF"/>
      <w:spacing w:val="5"/>
    </w:rPr>
  </w:style>
  <w:style w:type="paragraph" w:styleId="NormalWeb">
    <w:name w:val="Normal (Web)"/>
    <w:basedOn w:val="Normal"/>
    <w:uiPriority w:val="99"/>
    <w:semiHidden/>
    <w:unhideWhenUsed/>
    <w:rsid w:val="007A6D67"/>
    <w:pPr>
      <w:spacing w:before="100" w:beforeAutospacing="1" w:after="100" w:afterAutospacing="1" w:line="240" w:lineRule="auto"/>
    </w:pPr>
    <w:rPr>
      <w:rFonts w:ascii="Calibri" w:hAnsi="Calibri" w:cs="Calibri"/>
      <w:kern w:val="0"/>
      <w:sz w:val="22"/>
      <w:szCs w:val="22"/>
      <w:lang w:eastAsia="en-GB"/>
      <w14:ligatures w14:val="none"/>
    </w:rPr>
  </w:style>
  <w:style w:type="paragraph" w:styleId="Header">
    <w:name w:val="header"/>
    <w:basedOn w:val="Normal"/>
    <w:link w:val="HeaderChar"/>
    <w:uiPriority w:val="99"/>
    <w:unhideWhenUsed/>
    <w:rsid w:val="00372C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372C79"/>
  </w:style>
  <w:style w:type="paragraph" w:styleId="Footer">
    <w:name w:val="footer"/>
    <w:basedOn w:val="Normal"/>
    <w:link w:val="FooterChar"/>
    <w:uiPriority w:val="99"/>
    <w:unhideWhenUsed/>
    <w:rsid w:val="00372C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372C79"/>
  </w:style>
  <w:style w:type="paragraph" w:styleId="NoSpacing">
    <w:name w:val="No Spacing"/>
    <w:uiPriority w:val="1"/>
    <w:qFormat/>
    <w:rsid w:val="00A51C3D"/>
    <w:pPr>
      <w:spacing w:after="0" w:line="240" w:lineRule="auto"/>
    </w:pPr>
    <w:rPr>
      <w:rFonts w:eastAsiaTheme="minorEastAsia"/>
      <w:kern w:val="0"/>
      <w:sz w:val="22"/>
      <w:szCs w:val="22"/>
      <w:lang w:val="en-US" w:eastAsia="zh-CN"/>
      <w14:ligatures w14:val="none"/>
    </w:rPr>
  </w:style>
  <w:style w:type="table" w:styleId="TableGrid">
    <w:name w:val="Table Grid"/>
    <w:basedOn w:val="TableNormal"/>
    <w:uiPriority w:val="39"/>
    <w:rsid w:val="00951E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21" w:customStyle="1">
    <w:name w:val="A21"/>
    <w:uiPriority w:val="99"/>
    <w:rsid w:val="00814B37"/>
    <w:rPr>
      <w:rFonts w:cs="Museo Sans 700"/>
      <w:b/>
      <w:bCs/>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7184">
      <w:bodyDiv w:val="1"/>
      <w:marLeft w:val="0"/>
      <w:marRight w:val="0"/>
      <w:marTop w:val="0"/>
      <w:marBottom w:val="0"/>
      <w:divBdr>
        <w:top w:val="none" w:sz="0" w:space="0" w:color="auto"/>
        <w:left w:val="none" w:sz="0" w:space="0" w:color="auto"/>
        <w:bottom w:val="none" w:sz="0" w:space="0" w:color="auto"/>
        <w:right w:val="none" w:sz="0" w:space="0" w:color="auto"/>
      </w:divBdr>
    </w:div>
    <w:div w:id="372317460">
      <w:bodyDiv w:val="1"/>
      <w:marLeft w:val="0"/>
      <w:marRight w:val="0"/>
      <w:marTop w:val="0"/>
      <w:marBottom w:val="0"/>
      <w:divBdr>
        <w:top w:val="none" w:sz="0" w:space="0" w:color="auto"/>
        <w:left w:val="none" w:sz="0" w:space="0" w:color="auto"/>
        <w:bottom w:val="none" w:sz="0" w:space="0" w:color="auto"/>
        <w:right w:val="none" w:sz="0" w:space="0" w:color="auto"/>
      </w:divBdr>
    </w:div>
    <w:div w:id="744575365">
      <w:bodyDiv w:val="1"/>
      <w:marLeft w:val="0"/>
      <w:marRight w:val="0"/>
      <w:marTop w:val="0"/>
      <w:marBottom w:val="0"/>
      <w:divBdr>
        <w:top w:val="none" w:sz="0" w:space="0" w:color="auto"/>
        <w:left w:val="none" w:sz="0" w:space="0" w:color="auto"/>
        <w:bottom w:val="none" w:sz="0" w:space="0" w:color="auto"/>
        <w:right w:val="none" w:sz="0" w:space="0" w:color="auto"/>
      </w:divBdr>
    </w:div>
    <w:div w:id="132940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footer" Target="footer6.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eader" Target="header5.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header" Target="header6.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header" Target="header1.xml" Id="rId10" /><Relationship Type="http://schemas.openxmlformats.org/officeDocument/2006/relationships/footer" Target="footer5.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fontTable" Target="fontTable.xml" Id="rId22" /><Relationship Type="http://schemas.microsoft.com/office/2020/10/relationships/intelligence" Target="intelligence2.xml" Id="Ra7fca8bacbf14e4d" /></Relationships>
</file>

<file path=word/_rels/footer5.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C1DDA80C7154B8CB580B20CA4DEB7" ma:contentTypeVersion="12" ma:contentTypeDescription="Create a new document." ma:contentTypeScope="" ma:versionID="da591bd6b5ea13d89d1daa8e7e68ceb0">
  <xsd:schema xmlns:xsd="http://www.w3.org/2001/XMLSchema" xmlns:xs="http://www.w3.org/2001/XMLSchema" xmlns:p="http://schemas.microsoft.com/office/2006/metadata/properties" xmlns:ns2="bbbdad03-0ee0-4721-bb20-7854132fad66" xmlns:ns3="a08b1ab6-5790-4f20-8103-e86f5d259a13" targetNamespace="http://schemas.microsoft.com/office/2006/metadata/properties" ma:root="true" ma:fieldsID="687a5b805d9de58dddaa3dde99fad93e" ns2:_="" ns3:_="">
    <xsd:import namespace="bbbdad03-0ee0-4721-bb20-7854132fad66"/>
    <xsd:import namespace="a08b1ab6-5790-4f20-8103-e86f5d259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dad03-0ee0-4721-bb20-7854132fa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3479b2-f4b3-47c9-bdcd-87cfbd52eb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8b1ab6-5790-4f20-8103-e86f5d259a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ce792-d7be-449f-84de-c494a6446342}" ma:internalName="TaxCatchAll" ma:showField="CatchAllData" ma:web="a08b1ab6-5790-4f20-8103-e86f5d259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bdad03-0ee0-4721-bb20-7854132fad66">
      <Terms xmlns="http://schemas.microsoft.com/office/infopath/2007/PartnerControls"/>
    </lcf76f155ced4ddcb4097134ff3c332f>
    <TaxCatchAll xmlns="a08b1ab6-5790-4f20-8103-e86f5d259a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98508-B98D-4761-94F9-8A75A8346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dad03-0ee0-4721-bb20-7854132fad66"/>
    <ds:schemaRef ds:uri="a08b1ab6-5790-4f20-8103-e86f5d259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271B5B-BBF5-42BF-B44C-3966A652BE91}">
  <ds:schemaRefs>
    <ds:schemaRef ds:uri="http://schemas.microsoft.com/office/2006/metadata/properties"/>
    <ds:schemaRef ds:uri="http://schemas.microsoft.com/office/infopath/2007/PartnerControls"/>
    <ds:schemaRef ds:uri="bbbdad03-0ee0-4721-bb20-7854132fad66"/>
    <ds:schemaRef ds:uri="a08b1ab6-5790-4f20-8103-e86f5d259a13"/>
  </ds:schemaRefs>
</ds:datastoreItem>
</file>

<file path=customXml/itemProps3.xml><?xml version="1.0" encoding="utf-8"?>
<ds:datastoreItem xmlns:ds="http://schemas.openxmlformats.org/officeDocument/2006/customXml" ds:itemID="{D47C35DC-7FD3-4E3E-AC3C-5C7FCD2D50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Ziegler</dc:creator>
  <keywords/>
  <dc:description/>
  <lastModifiedBy>Madelaine Richards</lastModifiedBy>
  <revision>14</revision>
  <dcterms:created xsi:type="dcterms:W3CDTF">2025-06-12T01:00:00.0000000Z</dcterms:created>
  <dcterms:modified xsi:type="dcterms:W3CDTF">2025-07-10T15:08:19.5050967Z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0x010100238C1DDA80C7154B8CB580B20CA4DEB7</vt:lpwstr>
  </property>
  <property fmtid="{D5CDD505-2E9C-101B-9397-08002B2CF9AE}" pid="3" name="Order">
    <vt:r8>2734600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